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AC3" w:rsidRPr="00A46ED0" w:rsidRDefault="00E96AC3" w:rsidP="002E04A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46ED0">
        <w:rPr>
          <w:rFonts w:ascii="TH SarabunPSK" w:hAnsi="TH SarabunPSK" w:cs="TH SarabunPSK"/>
          <w:b/>
          <w:bCs/>
          <w:sz w:val="40"/>
          <w:szCs w:val="40"/>
          <w:cs/>
        </w:rPr>
        <w:t>บทที่</w:t>
      </w:r>
      <w:r w:rsidRPr="00A46ED0"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E96AC3" w:rsidRPr="00A46ED0" w:rsidRDefault="002E04A2" w:rsidP="002E04A2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แนวคิด </w:t>
      </w:r>
      <w:r w:rsidR="00E96AC3" w:rsidRPr="00A46ED0">
        <w:rPr>
          <w:rFonts w:ascii="TH SarabunPSK" w:hAnsi="TH SarabunPSK" w:cs="TH SarabunPSK"/>
          <w:b/>
          <w:bCs/>
          <w:sz w:val="40"/>
          <w:szCs w:val="40"/>
          <w:cs/>
        </w:rPr>
        <w:t>ทฤษฎี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และงานวิจัย</w:t>
      </w:r>
      <w:r w:rsidR="00E96AC3" w:rsidRPr="00A46ED0">
        <w:rPr>
          <w:rFonts w:ascii="TH SarabunPSK" w:hAnsi="TH SarabunPSK" w:cs="TH SarabunPSK"/>
          <w:b/>
          <w:bCs/>
          <w:sz w:val="40"/>
          <w:szCs w:val="40"/>
          <w:cs/>
        </w:rPr>
        <w:t>ที่เกี่ยวข้อง</w:t>
      </w:r>
    </w:p>
    <w:p w:rsidR="00E96AC3" w:rsidRPr="002E04A2" w:rsidRDefault="00E96AC3" w:rsidP="002E04A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6AC3" w:rsidRPr="002E04A2" w:rsidRDefault="00E96AC3" w:rsidP="002E04A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35DB7" w:rsidRPr="00A46ED0" w:rsidRDefault="00E96AC3" w:rsidP="002E04A2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6ED0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A46ED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แนวคิด </w:t>
      </w:r>
    </w:p>
    <w:p w:rsidR="006529E6" w:rsidRPr="00A46ED0" w:rsidRDefault="006529E6" w:rsidP="002E04A2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96AC3" w:rsidRPr="00A46ED0" w:rsidRDefault="00E96AC3" w:rsidP="002E04A2">
      <w:pPr>
        <w:tabs>
          <w:tab w:val="left" w:pos="567"/>
          <w:tab w:val="left" w:pos="1134"/>
        </w:tabs>
        <w:spacing w:after="0"/>
        <w:ind w:left="709"/>
        <w:rPr>
          <w:rFonts w:ascii="TH SarabunPSK" w:hAnsi="TH SarabunPSK" w:cs="TH SarabunPSK"/>
          <w:sz w:val="32"/>
          <w:szCs w:val="32"/>
        </w:rPr>
      </w:pPr>
      <w:r w:rsidRPr="00A46ED0">
        <w:rPr>
          <w:rFonts w:ascii="TH SarabunPSK" w:hAnsi="TH SarabunPSK" w:cs="TH SarabunPSK"/>
          <w:sz w:val="32"/>
          <w:szCs w:val="32"/>
        </w:rPr>
        <w:t>2.1.1</w:t>
      </w:r>
      <w:r w:rsidRPr="00A46ED0">
        <w:rPr>
          <w:rFonts w:ascii="TH SarabunPSK" w:hAnsi="TH SarabunPSK" w:cs="TH SarabunPSK"/>
          <w:sz w:val="32"/>
          <w:szCs w:val="32"/>
          <w:cs/>
        </w:rPr>
        <w:tab/>
      </w:r>
      <w:r w:rsidR="00D06E19">
        <w:rPr>
          <w:rFonts w:ascii="TH SarabunPSK" w:hAnsi="TH SarabunPSK" w:cs="TH SarabunPSK" w:hint="cs"/>
          <w:sz w:val="32"/>
          <w:szCs w:val="32"/>
          <w:cs/>
        </w:rPr>
        <w:t>โรคอ้วน</w:t>
      </w:r>
    </w:p>
    <w:p w:rsidR="00AE22DD" w:rsidRPr="00E57AA8" w:rsidRDefault="00E96AC3" w:rsidP="002E04A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6ED0">
        <w:rPr>
          <w:rFonts w:ascii="TH SarabunPSK" w:hAnsi="TH SarabunPSK" w:cs="TH SarabunPSK"/>
          <w:sz w:val="32"/>
          <w:szCs w:val="32"/>
        </w:rPr>
        <w:tab/>
      </w:r>
      <w:r w:rsidR="00D06E19" w:rsidRPr="00D06E19">
        <w:rPr>
          <w:rFonts w:ascii="TH SarabunPSK" w:hAnsi="TH SarabunPSK" w:cs="TH SarabunPSK"/>
          <w:sz w:val="32"/>
          <w:szCs w:val="32"/>
          <w:cs/>
        </w:rPr>
        <w:t>องค์การอนามัยโลกได้พูดถึงโรคอ้วนในเด็กว่าเป็นหนึ่งในปัญหาและความท้าทายที่รุนแรงของสาธารณสุขในศตวรร</w:t>
      </w:r>
      <w:r w:rsidR="002E04A2">
        <w:rPr>
          <w:rFonts w:ascii="TH SarabunPSK" w:hAnsi="TH SarabunPSK" w:cs="TH SarabunPSK" w:hint="cs"/>
          <w:sz w:val="32"/>
          <w:szCs w:val="32"/>
          <w:cs/>
        </w:rPr>
        <w:t>ษ</w:t>
      </w:r>
      <w:r w:rsidR="00D06E19" w:rsidRPr="00D06E19">
        <w:rPr>
          <w:rFonts w:ascii="TH SarabunPSK" w:hAnsi="TH SarabunPSK" w:cs="TH SarabunPSK"/>
          <w:sz w:val="32"/>
          <w:szCs w:val="32"/>
          <w:cs/>
        </w:rPr>
        <w:t>ที่ 21 โรคอ้วนไม่ได้เพียงแต่จะลดคุณภาพชีวิตของเด็กเท่านั้น</w:t>
      </w:r>
      <w:proofErr w:type="spellStart"/>
      <w:r w:rsidR="00D06E19" w:rsidRPr="00D06E19">
        <w:rPr>
          <w:rFonts w:ascii="TH SarabunPSK" w:hAnsi="TH SarabunPSK" w:cs="TH SarabunPSK"/>
          <w:sz w:val="32"/>
          <w:szCs w:val="32"/>
          <w:cs/>
        </w:rPr>
        <w:t>แจต่</w:t>
      </w:r>
      <w:proofErr w:type="spellEnd"/>
      <w:r w:rsidR="00D06E19" w:rsidRPr="00D06E19">
        <w:rPr>
          <w:rFonts w:ascii="TH SarabunPSK" w:hAnsi="TH SarabunPSK" w:cs="TH SarabunPSK"/>
          <w:sz w:val="32"/>
          <w:szCs w:val="32"/>
          <w:cs/>
        </w:rPr>
        <w:t xml:space="preserve">การมีน้ำหนักตัวมากและอ้วนจะทำให้เด็กเหล่านี้โตเป็นผู้ใหญ่ที่อ้วนเช่นกัน และเกิดโรคที่เกี่ยวข้องกับโรคอ้วนเช่นโรคเบาหวานชนิดที่ 2 และโรคหัวใจตั้งแต่อายุยังน้อย แม้ว่าการคาดการณ์อัตราการเป็นโรคอ้วนในเด็กทั่วโลกนั้นจะทำได้ยาก แต่มีการประเมินว่าน่าจะมีเด็กอายุน้อยกว่า 5 ปีประมาณ 43 ล้านคนที่มีน้ำหนักเกินหรือเป็นโรคอ้วนในปี 2010 ซึ่งจากจำนวนดังกล่าวนั้นมีประมาณ 35 ล้านคนที่อาศัยอยู่ในประเทศกำลังพัฒนา ในสหรัฐอเมริกา มีการเก็บข้อมูลของ </w:t>
      </w:r>
      <w:r w:rsidR="00D06E19" w:rsidRPr="00D06E19">
        <w:rPr>
          <w:rFonts w:ascii="TH SarabunPSK" w:hAnsi="TH SarabunPSK" w:cs="TH SarabunPSK"/>
          <w:sz w:val="32"/>
          <w:szCs w:val="32"/>
        </w:rPr>
        <w:t xml:space="preserve">National Health and Nutrition Examination Survey (NHANES) </w:t>
      </w:r>
      <w:r w:rsidR="00D06E19" w:rsidRPr="00D06E19">
        <w:rPr>
          <w:rFonts w:ascii="TH SarabunPSK" w:hAnsi="TH SarabunPSK" w:cs="TH SarabunPSK"/>
          <w:sz w:val="32"/>
          <w:szCs w:val="32"/>
          <w:cs/>
        </w:rPr>
        <w:t>ที่แสดงว่าอัตราการเกิดโรคอ้วนในเด็กนั้นเพิ่มขึ้นมากกว่า 3 เท่าในช่วง 30 ปีที่ผ่านมา ในช่วงปี 1970 มีเด็กอายุ 2-19 ปีเพียง 5% เท่านั้นที่อ้วน ในปี 2008 มีเด็กอายุ 2-19 ปีเกือบ 17% ที่อ้วน ความเสี่ยงต่อการเกิดปัญหาทางสุขภาพระยะสั้นที่สัมพันธ์กับโรคอ้วนในเด็กประกอบด้วย ความเสี่ยงต่อการเกิดโรคหัวใจและหลอดเลือด มีแนวโน้มที่จะเป็นเบาหวาน เกิดปัญหากับกระดูกและข้อ มีภาวะหยุดหายใจขณะนอนหลับ เป็นปัญหาทางสังคม มีความมั่นใจในตัวเองต่ำ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การ์ตูน</w:t>
      </w:r>
    </w:p>
    <w:p w:rsidR="002E04A2" w:rsidRDefault="002E04A2" w:rsidP="002E04A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การ์ตูน คือทัศนศิลป์สองมิติรูปแบบหนึ่ง ซึ่งความหมายที่เฉพาะเจาะจงแปรเปลี่ยนไปตามเวลา ความหมายในสมัยใหม่โดยทั่วไปหมายถึง การวาดเส้นหรือจิตรกรรมแบบกึ่งสัจนิยมหรืออสัจนิยม (กึ่งเหมือนจริงหรือไม่เหมือนจริง) เพื่อการเสียดสี การล้อเลียน ความขบขัน หรือการแสดงออกซึ่งกระบวนแบบเชิงศิลปะ ศิลปินผู้วาดการ์ตูนเรียกว่านักเขียนการ์ตูน (</w:t>
      </w:r>
      <w:r>
        <w:rPr>
          <w:rFonts w:ascii="TH SarabunPSK" w:hAnsi="TH SarabunPSK" w:cs="TH SarabunPSK"/>
          <w:sz w:val="32"/>
          <w:szCs w:val="32"/>
        </w:rPr>
        <w:t>cartoonist)</w:t>
      </w:r>
    </w:p>
    <w:p w:rsidR="002E04A2" w:rsidRDefault="002E04A2" w:rsidP="002E04A2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ในยุคอดีต การ์ตูนหมายถึงภาพร่างหรือภาพวาดที่ใช้การเรียนการศึกษาแทนการใช้ภาพจริง ในปัจจุบันการ์ตูนมักจะหมายถึงแอนิเมชัน ซึ่งเป็นเทคนิคในการสร้างการ์ตูนในยุคปัจจุบัน ที่มีการฉายทางโทรทัศน์ หรือภาพยนตร์ ในความหมายอื่น การ์ตูนใช้แทนรายการสำหรับเด็กที่มีการใช้สัตว์หรือสิ่งมีชีวิตอย่างอื่นเคลื่อนไหวในลักษณะเหมือนมนุษย์</w:t>
      </w:r>
    </w:p>
    <w:p w:rsidR="002E04A2" w:rsidRDefault="002E04A2" w:rsidP="002E04A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การ์ตูนปัจจุบันจะพบได้จากหนังสือ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หนังสือพิมพ์ (ซึ่งมักเป็นเรื่องเกี่ยวกับข่าวการเมืองบันเทิง)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โปสเตอร์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ภาพยนตร์ เป็นต้น</w:t>
      </w:r>
    </w:p>
    <w:p w:rsidR="002E04A2" w:rsidRDefault="002E04A2" w:rsidP="002E04A2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2.1.2.1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ที่มาของการ์ตูน</w:t>
      </w:r>
    </w:p>
    <w:p w:rsidR="002E04A2" w:rsidRDefault="002E04A2" w:rsidP="002E04A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การ์ตูนเริ่มต้นที่ยุโรป ประมาณคริสต์ศตวรรษที่</w:t>
      </w:r>
      <w:r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เรเนซองต์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ซึ่งการ์ตูนนั้นก็มีรากศัพท์มาจากภาษาอิตาเลี่ยน </w:t>
      </w:r>
      <w:proofErr w:type="spellStart"/>
      <w:r>
        <w:rPr>
          <w:rFonts w:ascii="TH SarabunPSK" w:hAnsi="TH SarabunPSK" w:cs="TH SarabunPSK"/>
          <w:sz w:val="32"/>
          <w:szCs w:val="32"/>
        </w:rPr>
        <w:t>catone</w:t>
      </w:r>
      <w:proofErr w:type="spellEnd"/>
      <w:r w:rsidR="004D2C8E">
        <w:rPr>
          <w:rFonts w:ascii="TH SarabunPSK" w:hAnsi="TH SarabunPSK" w:cs="TH SarabunPSK"/>
          <w:sz w:val="32"/>
          <w:szCs w:val="32"/>
        </w:rPr>
        <w:t xml:space="preserve"> 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ซึ่งแปลว่า กระดาษผืนใหญ่ และในสมัยนั้นก็ยังเป็นงานศิลปะแบบ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รสโก้ (เป็นงานภาพพวกสีน้ำมัน) โดยเฉพาะผลงานของ ลีโอ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นาร์โด้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ดา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ซี่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ราฟาเอล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นั้นจะมีราคาสูงมาก และจากนั้น การ์ตูนของแต่ละชาติและแต่ละพื้นที่ก็มีการพัฒนาแตกต่างกันไป จนเป็นสิ่งที่เราเห็นกัน คือ มีการเดินเรื่องกันเป็นช่องสี่เหลี่ยม และมีการใส่คำพูดของ ตัวการ์ตูนในแต่ละช่องหรือเรียกกันว่า คอมิค</w:t>
      </w:r>
    </w:p>
    <w:p w:rsidR="002E04A2" w:rsidRDefault="002E04A2" w:rsidP="00AA09CF">
      <w:pPr>
        <w:pStyle w:val="ListParagraph"/>
        <w:numPr>
          <w:ilvl w:val="0"/>
          <w:numId w:val="1"/>
        </w:numPr>
        <w:tabs>
          <w:tab w:val="left" w:pos="2552"/>
        </w:tabs>
        <w:spacing w:after="0"/>
        <w:ind w:left="0" w:firstLine="21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การ์ตูนฝรั่ง โดยเริ่มต้น ที่ ยุโรป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สมัยคริส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ศตวรรษที่18 โดยมีการค้นพบ ภาพร่างของการ์ตูนของ วิ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ลเลียม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โฮ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การ์ต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นักวาดการ์ตูนชาวอังกฤษ ในปี 1843 นิตยสาร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พันช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ก็ได้ลงการ์ตูนล้อเลียนการเมืองของ จอห์น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ลีช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และถือว่า เป็นการ์ตูนเรื่องแรกที่ถูกตีพิมพ์ลงในหนังสืออย่างเป็นทางการอีกด้วย ซึ่งในช่วงนั้นเองการ์ตูนเสียดสีทางการเมืองเป็นที่นิยมมากในอังกฤษอีกด้วย และจากจุดเริ่มต้นนี้เองก็ทำให้ประเทศอื่นๆอย่าง เยอรมัน จีนก็เริ่มตีพิมพ์หนังสือการ์ตูนลงในสื่อต่างๆ ด้วย ในปี </w:t>
      </w:r>
      <w:r>
        <w:rPr>
          <w:rFonts w:ascii="TH SarabunPSK" w:hAnsi="TH SarabunPSK" w:cs="TH SarabunPSK"/>
          <w:sz w:val="32"/>
          <w:szCs w:val="32"/>
        </w:rPr>
        <w:t xml:space="preserve">1884 Ally </w:t>
      </w:r>
      <w:proofErr w:type="spellStart"/>
      <w:r>
        <w:rPr>
          <w:rFonts w:ascii="TH SarabunPSK" w:hAnsi="TH SarabunPSK" w:cs="TH SarabunPSK"/>
          <w:sz w:val="32"/>
          <w:szCs w:val="32"/>
        </w:rPr>
        <w:t>Sloper's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Half Holiday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ก็เป็นนิตยสารการ์ตูนเรื่องแรกที่ถูกตีพิมพ์อีกด้วย ในคริสต์ศตวรรษที่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งานการ์ตูนก็เริ่มมีความแตกต่างจากนิยายภาพเรื่อยๆ ช่วงต้นศตวรรษที่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ในสหรัฐฯ ก็มีการตีพิมพ์การ์ตูนลงในหนังสือพิมพ์ และรวมเล่มซึ่งจะเน้นแนวขำขันเป็นหลัก ในปี </w:t>
      </w:r>
      <w:r>
        <w:rPr>
          <w:rFonts w:ascii="TH SarabunPSK" w:hAnsi="TH SarabunPSK" w:cs="TH SarabunPSK"/>
          <w:sz w:val="32"/>
          <w:szCs w:val="32"/>
        </w:rPr>
        <w:t xml:space="preserve">1929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ตินติน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ผจญภัย การ์ตูนแนวผจญภัยก็ได้ถูกตีพิมพ์ลงในหนังสือพิมพ์ของ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เบล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เยี่ยม ซึ่งตีพิมพ์ลงสีขาวดำในขณะนั้น ส่วนการ์ตูนภาพสีนั้น ก็เริ่มตีพิมพ์ครั้งแรกที่สหรัฐ และ </w:t>
      </w:r>
      <w:r>
        <w:rPr>
          <w:rFonts w:ascii="TH SarabunPSK" w:hAnsi="TH SarabunPSK" w:cs="TH SarabunPSK"/>
          <w:sz w:val="32"/>
          <w:szCs w:val="32"/>
        </w:rPr>
        <w:t xml:space="preserve">The Funnies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ก็จัดว่าเป็นการ์ตูนภาพสีเรื่องแรกอีกด้วยช่วงสงครามโลกครั้งที่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นั้น คนทั่วโลกก็ปั่นป่วน สังคมก็เริ่มมีปัญหาซึ่งทำให้มีผลต่องานการ์ตูนในยุคนั้นก็คือจะเน้นแนวซุปเปอร์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โร่ อย่างซุปเปอร์แมน เป็นต้น และในปัจจุบันนั้น การ์ตูนฝรั่งก็เริ่มที่จะมีหลากหลายแนวมากขึ้น เนื้อเรื่องมีมิติมากขึ้น รวมไปถึงเจาะกลุ่มเป้าหมายที่เป็นผู้ใหญ่มากขึ้น และมีการให้ทุนการศึกษาในการพัฒนาด้านการ์ตูนอีกด้วยในปี </w:t>
      </w:r>
      <w:r>
        <w:rPr>
          <w:rFonts w:ascii="TH SarabunPSK" w:hAnsi="TH SarabunPSK" w:cs="TH SarabunPSK"/>
          <w:sz w:val="32"/>
          <w:szCs w:val="32"/>
        </w:rPr>
        <w:t xml:space="preserve">19802) </w:t>
      </w:r>
    </w:p>
    <w:p w:rsidR="002E04A2" w:rsidRDefault="002E04A2" w:rsidP="00AA09CF">
      <w:pPr>
        <w:pStyle w:val="ListParagraph"/>
        <w:numPr>
          <w:ilvl w:val="0"/>
          <w:numId w:val="1"/>
        </w:numPr>
        <w:tabs>
          <w:tab w:val="left" w:pos="2552"/>
        </w:tabs>
        <w:spacing w:after="0"/>
        <w:ind w:left="0" w:firstLine="21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การ์ตูนญี่ปุ่น ส่วนพัฒนาการของการ์ตูนญี่ปุ่นนั้น เริ่มจากหลังสงครามโลกครั้งที่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งะ(</w:t>
      </w:r>
      <w:r>
        <w:rPr>
          <w:rFonts w:ascii="TH SarabunPSK" w:hAnsi="TH SarabunPSK" w:cs="TH SarabunPSK"/>
          <w:sz w:val="32"/>
          <w:szCs w:val="32"/>
        </w:rPr>
        <w:t xml:space="preserve">manga)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เริ่มพัฒนาให้ทันสมัยและเป็นที่รู้จักมากขึ้น ซึ่ง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งะนั้น ก็เป็นการนำ อุกิโย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(ภาพเขียนแบบญี่ปุ่น ซึ่งจะเน้นความคิดและอารมณ์มากกว่าลายเส้นและรูปร่าง) กับการเขียนภาพแบบตะวันตกมารวมกัน ซึ่งคำ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ว่ามัง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งะ นั้นก็แปลตรงๆว่า ความไม่แน่นอน ซึ่งเริ่มต้นจากหนังสือโฮคุไซ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งะ ส่วนอีกเล่มหนึ่งก็คือ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งิ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งะ ซึ่งเป็นภาพล้อเลียนจากศิลปิน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>ท่าน ซึ่งดูแล้วจะใกล้เคียง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กับมัง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งะมากที่สุด จุดเริ่มต้นของการพัฒนานั้นก็มาจากการค้าขายระหว่างสหรัฐฯและญี่ปุ่น ญี่ปุ่นในขณะนั้นต้องการที่จะพัฒนาไปสู่สังคมใหม่ ก็เลยมีการจ้างศิลปินชาวตะวันตกให้เข้ามาสอนศิลปะ สไตล์ตะวันตกทั้งด้านลายเส้น สี หรือ รูปร่าง ซึ่งเป็นส่วนที่ภาพอุกิโย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ไม่มีนั้นมารวมกัน เป็น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งะหรือ การ์ตูนญี่ปุ่นในปัจจุบัน และการ์ตูนญี่ปุ่น ก็เป็นที่นิยมมากขึ้น หลังจากที่รัฐบาลสั่ง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ยกเลิก การคว่ำบาตรสื่อต่างๆ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ซึ่งมัง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งะในยุคแรกๆนั้น จะออกไปทางนิยายภาพมากกว่า หลังจากนั้น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เท็ตซึ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กะ โอซามุ ก็เป็นผู้ที่พัฒนาการ์ตูนแบบญี่ปุ่นให้เป็นเอกลักษณ์เฉพาะตัวมากยิ่งขึ้น และเป็นอย่างที่เราเห็นกันในทุกวันนี้ จนได้รับการขนานนามว่า ปรมาจารย์แห่งการ์ตูนญี่ปุ่น และนักเขียนการ์ตูนยุคหลังๆก็ได้พัฒนาแนวคิดของ เนื้อเรื่องไป สร้างสรรค์ จนได้การ์ตูนเรื่องสนุกที่หลายคนชื่นชอบกัน และความนิยมของการ์ตูนญี่ปุ่นก็แพร่กระจายความนิยมไปยัง เอเชีย ยุโรป รวมถึงอเมริกา และมีผลทำให้การ์ตูนเรื่องใหม่ๆทางฝั่งตะวันตกก็ได้รับอิทธิพลมาจากการ์ตูนญี่ปุ่นด้วย เช่น เรื่อง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2E04A2" w:rsidRDefault="002E04A2" w:rsidP="00AA09CF">
      <w:pPr>
        <w:pStyle w:val="ListParagraph"/>
        <w:numPr>
          <w:ilvl w:val="0"/>
          <w:numId w:val="1"/>
        </w:numPr>
        <w:tabs>
          <w:tab w:val="left" w:pos="2552"/>
        </w:tabs>
        <w:spacing w:after="0"/>
        <w:ind w:left="0" w:firstLine="21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การ์ตูนไทยส่วนพัฒนาการของการ์ตูนไทยนั้น ก็เริ่มมาจากงานภาพวาดบนกำแพงตามวัดต่างๆ หลังจากที่ไทยเรา เริ่มพัฒนาประเทศให้เข้า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กับวัฒ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ธรรมตะวันตกนั้นเอง การ์ตูนไทยก็เริ่มมีบทบาทที่เป็นรูปภาพประกอบเนื้อเรื่องในนิยาย หรือเรียกอีกอย่างก็คือ นิยายภาพ โดยเฉพาะการ์ตูนการเมือง ในปีพ.ศ. 2500 ถือเป็นยุคเฟื่องฟูของหนังสือการ์ตูนไทย มีการตีพิมพ์รวมเล่มจากหนังสือพิมพ์ และ วารสาร โดยมี เหม เวชกร และ จุก เบี้ยวสกุล เป็นนักเขียนที่ขึ้นชื่อในสมัยนั้น หลังจากนั้นก็มีการตีพิมพ์เป็นการ์ตูนเล่มละบาท ซึ่งเป็นแนวสยองขวัญ ตามด้วย การ์ตูน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แก๊กเน้น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ตลก อย่าง ขายหัวเราะ มหาสนุก หนูจ๋า และ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บี้ ที่ยังคงขายดีจนถึงปัจจุบัน ส่วนการ์ตูนไทยตามแบบสไตล์การ์ตูนญี่ปุ่นนั้น ก็เพิ่งจะตื่นตัวไปไม่กี่สิบปี โดยจุดเริ่มต้น มาจากนิตยสารไทยคอมิค ของสำนักพิมพ์วิบูลย์กิจ และจากจุดนี้นี่เองก็ทำให้การ์ตูนไทยที่ทำท่าจะผีเข้าผีออกก็เริ่มเป็นที่ยอมรับของคนอ่านมากขึ้น ในสไตล์ที่หลากหลาย ไม่ว่าจะเป็น การ์ตูนแปลงจากวรรณคดี บุคคลสำคัญ</w:t>
      </w:r>
      <w:r>
        <w:rPr>
          <w:rFonts w:ascii="TH SarabunPSK" w:hAnsi="TH SarabunPSK" w:cs="TH SarabunPSK"/>
          <w:sz w:val="32"/>
          <w:szCs w:val="32"/>
        </w:rPr>
        <w:t>,Joe-</w:t>
      </w:r>
      <w:proofErr w:type="spellStart"/>
      <w:r>
        <w:rPr>
          <w:rFonts w:ascii="TH SarabunPSK" w:hAnsi="TH SarabunPSK" w:cs="TH SarabunPSK"/>
          <w:sz w:val="32"/>
          <w:szCs w:val="32"/>
        </w:rPr>
        <w:t>theSeacret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Agent,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มีด13การ์ตูนเสนอมุมมองใหม่ๆอย่าง </w:t>
      </w:r>
      <w:proofErr w:type="spellStart"/>
      <w:r>
        <w:rPr>
          <w:rFonts w:ascii="TH SarabunPSK" w:hAnsi="TH SarabunPSK" w:cs="TH SarabunPSK"/>
          <w:sz w:val="32"/>
          <w:szCs w:val="32"/>
        </w:rPr>
        <w:t>HeSheIt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นายหัวแตงโมรวมไปถึง การ์ตูนดัดแปลงจากพระราชนิพนธ์เรื่องพระมหาชนกและคุณทองแดง</w:t>
      </w:r>
    </w:p>
    <w:p w:rsidR="002E04A2" w:rsidRDefault="002E04A2" w:rsidP="002E04A2">
      <w:pPr>
        <w:pStyle w:val="ListParagraph"/>
        <w:spacing w:after="0"/>
        <w:ind w:left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2.1.2.2 </w:t>
      </w:r>
      <w:r>
        <w:rPr>
          <w:rFonts w:ascii="TH SarabunPSK" w:hAnsi="TH SarabunPSK" w:cs="TH SarabunPSK" w:hint="cs"/>
          <w:sz w:val="32"/>
          <w:szCs w:val="32"/>
          <w:cs/>
        </w:rPr>
        <w:t>ที่มาของการ์ตูนแอนิ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</w:p>
    <w:p w:rsidR="002E04A2" w:rsidRDefault="002E04A2" w:rsidP="002E04A2">
      <w:pPr>
        <w:pStyle w:val="ListParagraph"/>
        <w:spacing w:after="0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แอนิ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ก็มีความหมายที่แปลได้โดยตรงคือ ความมีชีวิตชีวา มาจากรากศัพท์จากคำว่า </w:t>
      </w:r>
      <w:r>
        <w:rPr>
          <w:rFonts w:ascii="TH SarabunPSK" w:hAnsi="TH SarabunPSK" w:cs="TH SarabunPSK"/>
          <w:sz w:val="32"/>
          <w:szCs w:val="32"/>
        </w:rPr>
        <w:t xml:space="preserve">anima </w:t>
      </w:r>
      <w:r>
        <w:rPr>
          <w:rFonts w:ascii="TH SarabunPSK" w:hAnsi="TH SarabunPSK" w:cs="TH SarabunPSK" w:hint="cs"/>
          <w:sz w:val="32"/>
          <w:szCs w:val="32"/>
          <w:cs/>
        </w:rPr>
        <w:t>ซึ่งแปลว่าจิตวิญญาณ หรือมีชีวิต แต่ต่อมา แอนิเมชันก็มีความหมายตามที่เราๆท่านๆเข้าใจกันในปัจจุบันนี้ ก็คือ การสร้างภาพเคลื่อนไหวได้ หรือ ภาพการ์ตูนที่เคลื่อนไหวได้ ส่วนแอนิเมชันในความหมายเชิงภาพยนตร์ก็คือ กระบวนการการฉายรูปเฟรมภาพออกมาทีละเฟรม หรือสร้างด้วยคอมพิวเตอร์กราฟิก หรือ ทำด้วยการวาดมือ และทำซ้ำการเคลื่อนไหวทีละน้อยๆซึ่งจะแสดงทีละภาพในอัตราความเร็ว มากกว่าหรือเท่ากับ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 ต่อ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วินาที(ปัจจุบัน </w:t>
      </w:r>
      <w:r>
        <w:rPr>
          <w:rFonts w:ascii="TH SarabunPSK" w:hAnsi="TH SarabunPSK" w:cs="TH SarabunPSK"/>
          <w:sz w:val="32"/>
          <w:szCs w:val="32"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เฟรม ต่อ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วินาที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นิเมะ ก็เป็นคำอีกคำหนึ่งที่ใช้กันบ่อยๆนั้น ก็เป็นคำที่ ญี่ปุ่น เรียกแอนิเมชันกันแบบย่อๆ(ถ้าสังเกตกันจริง ญี่ปุ่นจะเป็นชาติที่เรียกคำย่อได้ไม่เหมือนใครเลย อย่าง </w:t>
      </w:r>
      <w:r>
        <w:rPr>
          <w:rFonts w:ascii="TH SarabunPSK" w:hAnsi="TH SarabunPSK" w:cs="TH SarabunPSK"/>
          <w:sz w:val="32"/>
          <w:szCs w:val="32"/>
        </w:rPr>
        <w:t xml:space="preserve">PC </w:t>
      </w:r>
      <w:r>
        <w:rPr>
          <w:rFonts w:ascii="TH SarabunPSK" w:hAnsi="TH SarabunPSK" w:cs="TH SarabunPSK" w:hint="cs"/>
          <w:sz w:val="32"/>
          <w:szCs w:val="32"/>
          <w:cs/>
        </w:rPr>
        <w:t>ก็เรียก ปาโซคอม ซะ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งั้น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แต่ต่างกับแอนิเมชันของฝรั่ง เพราะ แอนิเมชันจะเน้นการเล่าเรื่องมากกว่าภาพเคลื่อนไหว ความเป็นมาของแอนิเมชันในแต่ละพื้นที่ของโลกก็มีพัฒนาการที่ไม่เหมือนกัน ซึ่งแต่ละท้องที่มีพัฒนาการดังนี้</w:t>
      </w:r>
    </w:p>
    <w:p w:rsidR="002E04A2" w:rsidRDefault="002E04A2" w:rsidP="00AA09CF">
      <w:pPr>
        <w:pStyle w:val="ListParagraph"/>
        <w:numPr>
          <w:ilvl w:val="0"/>
          <w:numId w:val="2"/>
        </w:numPr>
        <w:tabs>
          <w:tab w:val="left" w:pos="2552"/>
        </w:tabs>
        <w:spacing w:after="0"/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แอนิเมชันฝรั่ง แอนิเมชันแต่ละเรื่องในยุคแรกๆนั้นจะดัดแปลงจากภาพยนตร์เงียบ ที่ยุโรปในปี </w:t>
      </w:r>
      <w:r>
        <w:rPr>
          <w:rFonts w:ascii="TH SarabunPSK" w:hAnsi="TH SarabunPSK" w:cs="TH SarabunPSK"/>
          <w:sz w:val="32"/>
          <w:szCs w:val="32"/>
        </w:rPr>
        <w:t xml:space="preserve">1908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แอนิเมชันก็ได้ถือกำเนิดขึ้นในโลก นั่นก็คือเรื่อง </w:t>
      </w:r>
      <w:proofErr w:type="spellStart"/>
      <w:r>
        <w:rPr>
          <w:rFonts w:ascii="TH SarabunPSK" w:hAnsi="TH SarabunPSK" w:cs="TH SarabunPSK"/>
          <w:sz w:val="32"/>
          <w:szCs w:val="32"/>
        </w:rPr>
        <w:t>Fantasmagorie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>
        <w:rPr>
          <w:rFonts w:ascii="TH SarabunPSK" w:hAnsi="TH SarabunPSK" w:cs="TH SarabunPSK"/>
          <w:sz w:val="32"/>
          <w:szCs w:val="32"/>
        </w:rPr>
        <w:t>EmileCourtet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ผู้กำกับชาวฝรั่งเศส ส่วนภาพยนตร์แอนิเมชันเรื่องยาวเรื่องแรกของโลก นั่นก็คือ </w:t>
      </w:r>
      <w:r>
        <w:rPr>
          <w:rFonts w:ascii="TH SarabunPSK" w:hAnsi="TH SarabunPSK" w:cs="TH SarabunPSK"/>
          <w:sz w:val="32"/>
          <w:szCs w:val="32"/>
        </w:rPr>
        <w:t xml:space="preserve">Satire du </w:t>
      </w:r>
      <w:proofErr w:type="spellStart"/>
      <w:r>
        <w:rPr>
          <w:rFonts w:ascii="TH SarabunPSK" w:hAnsi="TH SarabunPSK" w:cs="TH SarabunPSK"/>
          <w:sz w:val="32"/>
          <w:szCs w:val="32"/>
        </w:rPr>
        <w:t>PtIrigoyen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ของอาร์เจนตินา ในปี </w:t>
      </w:r>
      <w:r>
        <w:rPr>
          <w:rFonts w:ascii="TH SarabunPSK" w:hAnsi="TH SarabunPSK" w:cs="TH SarabunPSK"/>
          <w:sz w:val="32"/>
          <w:szCs w:val="32"/>
        </w:rPr>
        <w:t xml:space="preserve">1917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และตามด้วย </w:t>
      </w:r>
      <w:r>
        <w:rPr>
          <w:rFonts w:ascii="TH SarabunPSK" w:hAnsi="TH SarabunPSK" w:cs="TH SarabunPSK"/>
          <w:sz w:val="32"/>
          <w:szCs w:val="32"/>
        </w:rPr>
        <w:t xml:space="preserve">The Adventure of Prince </w:t>
      </w:r>
      <w:proofErr w:type="spellStart"/>
      <w:r>
        <w:rPr>
          <w:rFonts w:ascii="TH SarabunPSK" w:hAnsi="TH SarabunPSK" w:cs="TH SarabunPSK"/>
          <w:sz w:val="32"/>
          <w:szCs w:val="32"/>
        </w:rPr>
        <w:t>Achmed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ในขณะเดียวกัน ที่สหรัฐฯ ก็มีการเริ่มต้นพัฒนาด้านแอนิเมชันซึ่งหนังในช่วงแรกๆก็มี </w:t>
      </w:r>
      <w:r>
        <w:rPr>
          <w:rFonts w:ascii="TH SarabunPSK" w:hAnsi="TH SarabunPSK" w:cs="TH SarabunPSK"/>
          <w:sz w:val="32"/>
          <w:szCs w:val="32"/>
        </w:rPr>
        <w:t xml:space="preserve">Koko the Clown </w:t>
      </w:r>
      <w:r>
        <w:rPr>
          <w:rFonts w:ascii="TH SarabunPSK" w:hAnsi="TH SarabunPSK" w:cs="TH SarabunPSK" w:hint="cs"/>
          <w:sz w:val="32"/>
          <w:szCs w:val="32"/>
          <w:cs/>
        </w:rPr>
        <w:t>และ แมว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ฟิลิกซ์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ในปี </w:t>
      </w:r>
      <w:r>
        <w:rPr>
          <w:rFonts w:ascii="TH SarabunPSK" w:hAnsi="TH SarabunPSK" w:cs="TH SarabunPSK"/>
          <w:sz w:val="32"/>
          <w:szCs w:val="32"/>
        </w:rPr>
        <w:t xml:space="preserve">1923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วอลต์ดิสนีย์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ก็ถือกำเนิดขึ้นด้วย หลังจากที่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วอล์ทดิสนี่ย์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ได้กำเนิดขึ้น ก็ทำให้เกิดยุคทองหนังแอนิเมชัน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ของดิสนี่ย์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ในช่วงระยะเวลาถึง</w:t>
      </w:r>
      <w:r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>ปีเลยทีเดียว ในปี</w:t>
      </w:r>
      <w:r>
        <w:rPr>
          <w:rFonts w:ascii="TH SarabunPSK" w:hAnsi="TH SarabunPSK" w:cs="TH SarabunPSK"/>
          <w:sz w:val="32"/>
          <w:szCs w:val="32"/>
        </w:rPr>
        <w:t xml:space="preserve">1928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กี้เมาส์ก็ถือกำเนิดขึ้น ตามด้วย พลูโต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กู๊ฟ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ฟี่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โดนัลด์ดั๊ก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 และในปี </w:t>
      </w:r>
      <w:r>
        <w:rPr>
          <w:rFonts w:ascii="TH SarabunPSK" w:hAnsi="TH SarabunPSK" w:cs="TH SarabunPSK"/>
          <w:sz w:val="32"/>
          <w:szCs w:val="32"/>
        </w:rPr>
        <w:t xml:space="preserve">1937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สโนว์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ไวท์และคนแคระทั้ง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ก็เป็นแอนิเมชันเรื่องยาวเรื่องแรกของ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ดิสนี่ย์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และได้รับการตอบรับเป็นอย่างดี และทยอยมีแอนิ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เรื่องอื่นๆตามมา เช่น หุ่น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ไม้พินอคคิ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โอ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แฟนเทเชีย </w:t>
      </w:r>
      <w:r>
        <w:rPr>
          <w:rFonts w:ascii="TH SarabunPSK" w:hAnsi="TH SarabunPSK" w:cs="TH SarabunPSK"/>
          <w:sz w:val="32"/>
          <w:szCs w:val="32"/>
        </w:rPr>
        <w:t>,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ดัม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โบ้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กวางน้อย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แบม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บี้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อลิซ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ในแดนมหัศจรรย์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แพน จากนั้นก็มีการตั้งสตูดิโอของ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วอร์เนอร์บราเธอร์ส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,MGM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UPA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ในช่วงปี </w:t>
      </w:r>
      <w:r>
        <w:rPr>
          <w:rFonts w:ascii="TH SarabunPSK" w:hAnsi="TH SarabunPSK" w:cs="TH SarabunPSK"/>
          <w:sz w:val="32"/>
          <w:szCs w:val="32"/>
        </w:rPr>
        <w:t xml:space="preserve">1960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หลังจากที่ภาพยนตร์แอนิเมชันประสบความสำเร็จ ก็ก่อให้เกิดธุรกิจแอนิ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บนจอโทรทัศน์ขึ้นมา ซึ่งมีทั้งการ์ตูน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ของดิสนีย์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และการ์ตูนพวก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โร่ทั้งหลายแหล่อย่าง ซูเปอร์แมน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แบท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แมน ฯลฯ และในขณะเดียวกัน ก็มีการศึกษาการทำแอนิเมชัน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มิติอีกด้วย เวลาก็ได้ล่วงมาถึง ช่วงปี </w:t>
      </w:r>
      <w:r>
        <w:rPr>
          <w:rFonts w:ascii="TH SarabunPSK" w:hAnsi="TH SarabunPSK" w:cs="TH SarabunPSK"/>
          <w:sz w:val="32"/>
          <w:szCs w:val="32"/>
        </w:rPr>
        <w:t xml:space="preserve">1980 </w:t>
      </w:r>
      <w:r>
        <w:rPr>
          <w:rFonts w:ascii="TH SarabunPSK" w:hAnsi="TH SarabunPSK" w:cs="TH SarabunPSK" w:hint="cs"/>
          <w:sz w:val="32"/>
          <w:szCs w:val="32"/>
          <w:cs/>
        </w:rPr>
        <w:t>ภาพยนตร์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ของดิสนีย์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ก็ถึงคราวซบเซา แต่ทว่าในปี </w:t>
      </w:r>
      <w:r>
        <w:rPr>
          <w:rFonts w:ascii="TH SarabunPSK" w:hAnsi="TH SarabunPSK" w:cs="TH SarabunPSK"/>
          <w:sz w:val="32"/>
          <w:szCs w:val="32"/>
        </w:rPr>
        <w:t xml:space="preserve">1986 The Great Mouse Detective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ก็เป็นแอนิเมชันเรื่องแรกของโลก ที่นำเอา </w:t>
      </w:r>
      <w:r>
        <w:rPr>
          <w:rFonts w:ascii="TH SarabunPSK" w:hAnsi="TH SarabunPSK" w:cs="TH SarabunPSK"/>
          <w:sz w:val="32"/>
          <w:szCs w:val="32"/>
        </w:rPr>
        <w:t xml:space="preserve">3D </w:t>
      </w:r>
      <w:r>
        <w:rPr>
          <w:rFonts w:ascii="TH SarabunPSK" w:hAnsi="TH SarabunPSK" w:cs="TH SarabunPSK" w:hint="cs"/>
          <w:sz w:val="32"/>
          <w:szCs w:val="32"/>
          <w:cs/>
        </w:rPr>
        <w:t>แอนิเมชันมาใช้ด้วย ซึ่งก็เป็นจุดเริ่มต้นที่ทำให้แอนิเมชัน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ของดิสนีย์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กลับมา ได้รับความนิยมใหม่อีกครั้งหนึ่ง ทั้ง โฉมงามกับเจ้าชายอสูร</w:t>
      </w:r>
      <w:r>
        <w:rPr>
          <w:rFonts w:ascii="TH SarabunPSK" w:hAnsi="TH SarabunPSK" w:cs="TH SarabunPSK"/>
          <w:sz w:val="32"/>
          <w:szCs w:val="32"/>
        </w:rPr>
        <w:t>,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ลาดินกับตะเกียงวิเศษ</w:t>
      </w:r>
      <w:r>
        <w:rPr>
          <w:rFonts w:ascii="TH SarabunPSK" w:hAnsi="TH SarabunPSK" w:cs="TH SarabunPSK"/>
          <w:sz w:val="32"/>
          <w:szCs w:val="32"/>
        </w:rPr>
        <w:t>,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เดอะไล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อ้อน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ในปี </w:t>
      </w:r>
      <w:r>
        <w:rPr>
          <w:rFonts w:ascii="TH SarabunPSK" w:hAnsi="TH SarabunPSK" w:cs="TH SarabunPSK"/>
          <w:sz w:val="32"/>
          <w:szCs w:val="32"/>
        </w:rPr>
        <w:t xml:space="preserve">1995 </w:t>
      </w:r>
      <w:r>
        <w:rPr>
          <w:rFonts w:ascii="TH SarabunPSK" w:hAnsi="TH SarabunPSK" w:cs="TH SarabunPSK" w:hint="cs"/>
          <w:sz w:val="32"/>
          <w:szCs w:val="32"/>
          <w:cs/>
        </w:rPr>
        <w:t>ภาพยนตร์แอนิเมชัน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มิติเรื่องแรกของโลก อย่าง ทอย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สตอ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รี่ ก็ถือกำเนิดขึ้น และ ทำให้มีการสร้างสรรค์งานแอนิเมชัน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มิติอีกหลายๆงานต่อมาจนถึงปัจจุบัน รวมไปถึง มีการทำแอนิ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เพื่อจับกลุ่มคนดูที่เป็นผู้ใหญ่ด้วย อย่างเช่น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เดอะซิมป์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สัน</w:t>
      </w:r>
      <w:r>
        <w:rPr>
          <w:rFonts w:ascii="TH SarabunPSK" w:hAnsi="TH SarabunPSK" w:cs="TH SarabunPSK"/>
          <w:sz w:val="32"/>
          <w:szCs w:val="32"/>
        </w:rPr>
        <w:t>,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เซาท์พาร์ก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และมีการยอมรับแอนิ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จากประเทศอื่นๆมากขึ้นอีกด้วย</w:t>
      </w:r>
    </w:p>
    <w:p w:rsidR="002E04A2" w:rsidRDefault="002E04A2" w:rsidP="00AA09CF">
      <w:pPr>
        <w:pStyle w:val="ListParagraph"/>
        <w:numPr>
          <w:ilvl w:val="0"/>
          <w:numId w:val="2"/>
        </w:numPr>
        <w:tabs>
          <w:tab w:val="left" w:pos="2552"/>
        </w:tabs>
        <w:spacing w:after="0"/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ญี่ปุ่นส่วนที่ญี่ปุ่นนั้น การพัฒนาแอนิเมชันนั้น ก็มีประวัติศาสตร์มายาวนาน สันนิษฐานว่า น่าจะเริ่มต้นประมาณปี </w:t>
      </w:r>
      <w:r>
        <w:rPr>
          <w:rFonts w:ascii="TH SarabunPSK" w:hAnsi="TH SarabunPSK" w:cs="TH SarabunPSK"/>
          <w:sz w:val="32"/>
          <w:szCs w:val="32"/>
        </w:rPr>
        <w:t>1900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ฟิลม์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ขนาด</w:t>
      </w:r>
      <w:r>
        <w:rPr>
          <w:rFonts w:ascii="TH SarabunPSK" w:hAnsi="TH SarabunPSK" w:cs="TH SarabunPSK"/>
          <w:sz w:val="32"/>
          <w:szCs w:val="32"/>
        </w:rPr>
        <w:t>35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เป็นแอนิ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สั้นๆเกี่ยวกับทหารเรือหนุ่มกำลังแสดงความเคารพ และใช้ทั้งหมด </w:t>
      </w:r>
      <w:r>
        <w:rPr>
          <w:rFonts w:ascii="TH SarabunPSK" w:hAnsi="TH SarabunPSK" w:cs="TH SarabunPSK"/>
          <w:sz w:val="32"/>
          <w:szCs w:val="32"/>
        </w:rPr>
        <w:t>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เฟรมเลย ส่วน เจ้าหญิงหิมะขาว ก็เป็นแอนิ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เรื่องแรกของทางญี่ปุ่น ก็สร้างในปี </w:t>
      </w:r>
      <w:r>
        <w:rPr>
          <w:rFonts w:ascii="TH SarabunPSK" w:hAnsi="TH SarabunPSK" w:cs="TH SarabunPSK"/>
          <w:sz w:val="32"/>
          <w:szCs w:val="32"/>
        </w:rPr>
        <w:t>1917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จนมาถึงปี </w:t>
      </w:r>
      <w:r>
        <w:rPr>
          <w:rFonts w:ascii="TH SarabunPSK" w:hAnsi="TH SarabunPSK" w:cs="TH SarabunPSK"/>
          <w:sz w:val="32"/>
          <w:szCs w:val="32"/>
        </w:rPr>
        <w:t>1958</w:t>
      </w:r>
      <w:r>
        <w:rPr>
          <w:rFonts w:ascii="TH SarabunPSK" w:hAnsi="TH SarabunPSK" w:cs="TH SarabunPSK" w:hint="cs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เรื่องนางพญางูขาว(</w:t>
      </w:r>
      <w:proofErr w:type="spellStart"/>
      <w:r>
        <w:rPr>
          <w:rFonts w:ascii="TH SarabunPSK" w:hAnsi="TH SarabunPSK" w:cs="TH SarabunPSK"/>
          <w:sz w:val="32"/>
          <w:szCs w:val="32"/>
        </w:rPr>
        <w:t>Hakujaden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ก็เป็นแอนิเมชันเรื่องแรกที่เข้าฉายในโรง และจากจุดนั้นเอง แอนิเมชันญี่ปุ่นก็มีพัฒนาการอย่างต่อเนื่อง โดยเริ่มจาก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1962 Manga </w:t>
      </w:r>
      <w:proofErr w:type="spellStart"/>
      <w:r>
        <w:rPr>
          <w:rFonts w:ascii="TH SarabunPSK" w:hAnsi="TH SarabunPSK" w:cs="TH SarabunPSK"/>
          <w:sz w:val="32"/>
          <w:szCs w:val="32"/>
        </w:rPr>
        <w:t>Calender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เป็นแอนิเมชันทางทีวีเรื่องแรกของญี่ปุ่น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ปี</w:t>
      </w:r>
      <w:r>
        <w:rPr>
          <w:rFonts w:ascii="TH SarabunPSK" w:hAnsi="TH SarabunPSK" w:cs="TH SarabunPSK"/>
          <w:sz w:val="32"/>
          <w:szCs w:val="32"/>
        </w:rPr>
        <w:t>1963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เจ้าหนูปรมาณู(อังกฤษ: </w:t>
      </w:r>
      <w:proofErr w:type="spellStart"/>
      <w:r>
        <w:rPr>
          <w:rFonts w:ascii="TH SarabunPSK" w:hAnsi="TH SarabunPSK" w:cs="TH SarabunPSK"/>
          <w:sz w:val="32"/>
          <w:szCs w:val="32"/>
        </w:rPr>
        <w:t>Astro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Boy) </w:t>
      </w:r>
      <w:r>
        <w:rPr>
          <w:rFonts w:ascii="TH SarabunPSK" w:hAnsi="TH SarabunPSK" w:cs="TH SarabunPSK" w:hint="cs"/>
          <w:sz w:val="32"/>
          <w:szCs w:val="32"/>
          <w:cs/>
        </w:rPr>
        <w:t>ก็เป็นแอนิเมชันเรื่องแรกที่ดัดแปลงมา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จากมัง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งะ(หนังสือการ์ตูน)โดยตรง แถมเป็นแอนิเมชันสีเรื่องแรก และเป็นเรื่องแรกที่ออกไปฉายในอเมริกา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>1966</w:t>
      </w:r>
      <w:r>
        <w:rPr>
          <w:rFonts w:ascii="TH SarabunPSK" w:hAnsi="TH SarabunPSK" w:cs="TH SarabunPSK" w:hint="cs"/>
          <w:sz w:val="32"/>
          <w:szCs w:val="32"/>
          <w:cs/>
        </w:rPr>
        <w:t>แม่มดน้อย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แซล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ลี่(</w:t>
      </w:r>
      <w:proofErr w:type="spellStart"/>
      <w:r>
        <w:rPr>
          <w:rFonts w:ascii="TH SarabunPSK" w:hAnsi="TH SarabunPSK" w:cs="TH SarabunPSK"/>
          <w:sz w:val="32"/>
          <w:szCs w:val="32"/>
        </w:rPr>
        <w:t>MahoutsukaiSally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ก็เป็นการ์ตูนแอนิเมชันสำหรับเด็กผู้หญิงเรื่องแรกด้วย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1967 </w:t>
      </w:r>
      <w:proofErr w:type="spellStart"/>
      <w:r>
        <w:rPr>
          <w:rFonts w:ascii="TH SarabunPSK" w:hAnsi="TH SarabunPSK" w:cs="TH SarabunPSK"/>
          <w:sz w:val="32"/>
          <w:szCs w:val="32"/>
        </w:rPr>
        <w:t>Ribon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no </w:t>
      </w:r>
      <w:proofErr w:type="spellStart"/>
      <w:r>
        <w:rPr>
          <w:rFonts w:ascii="TH SarabunPSK" w:hAnsi="TH SarabunPSK" w:cs="TH SarabunPSK"/>
          <w:sz w:val="32"/>
          <w:szCs w:val="32"/>
        </w:rPr>
        <w:t>Kishi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ก็เป็นแอนิเมชัน เรื่องแรกที่ดัดแปลงมาจากการ์ตูนผู้หญิง (แถมต้นฉบับก็เป็นหนังสือการ์ตูนเด็กผู้หญิงเรื่องแรกของญี่ปุ่นด้วย)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1969 1001 Night </w:t>
      </w:r>
      <w:r>
        <w:rPr>
          <w:rFonts w:ascii="TH SarabunPSK" w:hAnsi="TH SarabunPSK" w:cs="TH SarabunPSK" w:hint="cs"/>
          <w:sz w:val="32"/>
          <w:szCs w:val="32"/>
          <w:cs/>
        </w:rPr>
        <w:t>ก็จัดว่าเป็นการ์ตูนเรื่องแรกที่เจาะกลุ่มคนดูเป็นผู้ใหญ่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1972 </w:t>
      </w:r>
      <w:proofErr w:type="spellStart"/>
      <w:r>
        <w:rPr>
          <w:rFonts w:ascii="TH SarabunPSK" w:hAnsi="TH SarabunPSK" w:cs="TH SarabunPSK"/>
          <w:sz w:val="32"/>
          <w:szCs w:val="32"/>
        </w:rPr>
        <w:t>Mazinga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ก็เป็นจุดกำเนิดของการ์ตูนแนว</w:t>
      </w:r>
      <w:r>
        <w:rPr>
          <w:rFonts w:ascii="TH SarabunPSK" w:hAnsi="TH SarabunPSK" w:cs="TH SarabunPSK"/>
          <w:sz w:val="32"/>
          <w:szCs w:val="32"/>
        </w:rPr>
        <w:t>Super Robot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1975 </w:t>
      </w:r>
      <w:proofErr w:type="spellStart"/>
      <w:r>
        <w:rPr>
          <w:rFonts w:ascii="TH SarabunPSK" w:hAnsi="TH SarabunPSK" w:cs="TH SarabunPSK"/>
          <w:sz w:val="32"/>
          <w:szCs w:val="32"/>
        </w:rPr>
        <w:t>UchuuSenkan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Yamato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ก็เปิดศักราชหนังการ์ตูนยุคอวกาศ จนมาถึง </w:t>
      </w:r>
      <w:r>
        <w:rPr>
          <w:rFonts w:ascii="TH SarabunPSK" w:hAnsi="TH SarabunPSK" w:cs="TH SarabunPSK"/>
          <w:sz w:val="32"/>
          <w:szCs w:val="32"/>
        </w:rPr>
        <w:t xml:space="preserve">Mobile Suit </w:t>
      </w:r>
      <w:proofErr w:type="spellStart"/>
      <w:r>
        <w:rPr>
          <w:rFonts w:ascii="TH SarabunPSK" w:hAnsi="TH SarabunPSK" w:cs="TH SarabunPSK"/>
          <w:sz w:val="32"/>
          <w:szCs w:val="32"/>
        </w:rPr>
        <w:t>Gundam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ในปีเดียวกัน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>1981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ถือกำเนิด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ไอด้อลค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รั้งแรกในวงการการ์ตูน นั่นก็คือ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ลามู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จาก </w:t>
      </w:r>
      <w:proofErr w:type="spellStart"/>
      <w:r>
        <w:rPr>
          <w:rFonts w:ascii="TH SarabunPSK" w:hAnsi="TH SarabunPSK" w:cs="TH SarabunPSK"/>
          <w:sz w:val="32"/>
          <w:szCs w:val="32"/>
        </w:rPr>
        <w:t>UruseiYatsura</w:t>
      </w:r>
      <w:proofErr w:type="spellEnd"/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>1988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อากิระ สร้างปรากฏการณ์ให้กับวงการแอนิเมชันทั่วโลก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>1995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ญี่ปุ่นกับอเมริกาก็ร่วมมือกันสร้าง </w:t>
      </w:r>
      <w:r>
        <w:rPr>
          <w:rFonts w:ascii="TH SarabunPSK" w:hAnsi="TH SarabunPSK" w:cs="TH SarabunPSK"/>
          <w:sz w:val="32"/>
          <w:szCs w:val="32"/>
        </w:rPr>
        <w:t xml:space="preserve">Ghost in the Shell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 และมีอิทธิพลต่อการสร้างหนัง </w:t>
      </w:r>
      <w:r>
        <w:rPr>
          <w:rFonts w:ascii="TH SarabunPSK" w:hAnsi="TH SarabunPSK" w:cs="TH SarabunPSK"/>
          <w:sz w:val="32"/>
          <w:szCs w:val="32"/>
        </w:rPr>
        <w:t xml:space="preserve">The Matrix 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</w:p>
    <w:p w:rsidR="002E04A2" w:rsidRDefault="002E04A2" w:rsidP="00AA09CF">
      <w:pPr>
        <w:pStyle w:val="ListParagraph"/>
        <w:numPr>
          <w:ilvl w:val="0"/>
          <w:numId w:val="3"/>
        </w:numPr>
        <w:tabs>
          <w:tab w:val="left" w:pos="2552"/>
        </w:tabs>
        <w:spacing w:after="0"/>
        <w:ind w:left="0" w:firstLine="25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>1997</w:t>
      </w:r>
      <w:r>
        <w:rPr>
          <w:rFonts w:ascii="TH SarabunPSK" w:hAnsi="TH SarabunPSK" w:cs="TH SarabunPSK" w:hint="cs"/>
          <w:sz w:val="32"/>
          <w:szCs w:val="32"/>
          <w:cs/>
        </w:rPr>
        <w:t>ฮายา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มิยาซากิ ก็นำ </w:t>
      </w:r>
      <w:r>
        <w:rPr>
          <w:rFonts w:ascii="TH SarabunPSK" w:hAnsi="TH SarabunPSK" w:cs="TH SarabunPSK"/>
          <w:sz w:val="32"/>
          <w:szCs w:val="32"/>
        </w:rPr>
        <w:t xml:space="preserve">Princess </w:t>
      </w:r>
      <w:proofErr w:type="spellStart"/>
      <w:r>
        <w:rPr>
          <w:rFonts w:ascii="TH SarabunPSK" w:hAnsi="TH SarabunPSK" w:cs="TH SarabunPSK"/>
          <w:sz w:val="32"/>
          <w:szCs w:val="32"/>
        </w:rPr>
        <w:t>Mononoke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ก้าวไปสู่ระดับอินเตอร์ จนปี</w:t>
      </w:r>
      <w:r>
        <w:rPr>
          <w:rFonts w:ascii="TH SarabunPSK" w:hAnsi="TH SarabunPSK" w:cs="TH SarabunPSK"/>
          <w:sz w:val="32"/>
          <w:szCs w:val="32"/>
        </w:rPr>
        <w:t xml:space="preserve">2003 </w:t>
      </w:r>
      <w:r>
        <w:rPr>
          <w:rFonts w:ascii="TH SarabunPSK" w:hAnsi="TH SarabunPSK" w:cs="TH SarabunPSK" w:hint="cs"/>
          <w:sz w:val="32"/>
          <w:szCs w:val="32"/>
          <w:cs/>
        </w:rPr>
        <w:t>ก็คว้ารางวัลออ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สการ์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ครั้งที่</w:t>
      </w:r>
      <w:r>
        <w:rPr>
          <w:rFonts w:ascii="TH SarabunPSK" w:hAnsi="TH SarabunPSK" w:cs="TH SarabunPSK"/>
          <w:sz w:val="32"/>
          <w:szCs w:val="32"/>
        </w:rPr>
        <w:t xml:space="preserve">75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สาขาแอนิเมชันยอดเยี่ยม จากเรื่อง </w:t>
      </w:r>
      <w:r>
        <w:rPr>
          <w:rFonts w:ascii="TH SarabunPSK" w:hAnsi="TH SarabunPSK" w:cs="TH SarabunPSK"/>
          <w:sz w:val="32"/>
          <w:szCs w:val="32"/>
        </w:rPr>
        <w:t xml:space="preserve">Spirited Away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รวมไปถึง </w:t>
      </w:r>
      <w:proofErr w:type="spellStart"/>
      <w:r>
        <w:rPr>
          <w:rFonts w:ascii="TH SarabunPSK" w:hAnsi="TH SarabunPSK" w:cs="TH SarabunPSK"/>
          <w:sz w:val="32"/>
          <w:szCs w:val="32"/>
        </w:rPr>
        <w:t>Dragonball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 อากิระ โทริยามะ ก็สร้างความนิยมไปทั่วโลกอีกด้วย</w:t>
      </w:r>
    </w:p>
    <w:p w:rsidR="002E04A2" w:rsidRDefault="002E04A2" w:rsidP="00AA09CF">
      <w:pPr>
        <w:pStyle w:val="ListParagraph"/>
        <w:numPr>
          <w:ilvl w:val="0"/>
          <w:numId w:val="2"/>
        </w:numPr>
        <w:tabs>
          <w:tab w:val="left" w:pos="2552"/>
        </w:tabs>
        <w:spacing w:after="0"/>
        <w:ind w:left="142" w:firstLine="20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ไทยโดยแอนิเมชันไทยนั้น ก็เริ่มต้นเมื่อ </w:t>
      </w:r>
      <w:r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ปีที่แล้วตัวการ์ตูนแอนิ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จะพบ ได้ในโฆษณาทีวี เช่น หนูหล่อของยาหม่องบริบูรณ์ปาล์ม ของ อ.สรรพสิริ วิ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สิริ ซึ่งเป็นผู้สร้างแอนิ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คนแรกของไทย และยังมีหมีน้อย จากนมตราหมี แม่มด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กับสโนว์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ไวท์ของแป้งน้ำ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ควิน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น่าอีกด้วย อ.เสน่ห์ คล้ายเคลื่อน ก็มีความคิดที่จะสร้างแอนิเมชันเรื่องแรกในไทย แต่ก็ต้องล้มไปเพราะกฎหมายควบคุมสื่อในสมัยนั้น และ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ปีต่อมา ปี พ.ศ. </w:t>
      </w:r>
      <w:r>
        <w:rPr>
          <w:rFonts w:ascii="TH SarabunPSK" w:hAnsi="TH SarabunPSK" w:cs="TH SarabunPSK"/>
          <w:sz w:val="32"/>
          <w:szCs w:val="32"/>
        </w:rPr>
        <w:t>2498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อ.ป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ยุต เงากระจ่าง ก็ทำสำเร็จจนได้จากเรื่อง เหตุมหัศจรรย์ที่ใช้ประกอบภาพยนตร์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ทุร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บุรุษทุย ของ ส.อาสนจินดา หลังจากนั้นก็มีโครงการแอนิเมชัน หนุมาน การ์ตูนต่อต้านคอมมิวนิสต์ ที่ได้รับการสนับสนุนจากอเมริกาแต่ก็ล้มเหลว เพราะเหมือนจะไปเสียดสี จอมพล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สฤษดิ์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ธนรัตน์ ผู้นำในสมัยนั้นซึ่งเกิดปีวอก ปี พ.ศ. </w:t>
      </w:r>
      <w:r>
        <w:rPr>
          <w:rFonts w:ascii="TH SarabunPSK" w:hAnsi="TH SarabunPSK" w:cs="TH SarabunPSK"/>
          <w:sz w:val="32"/>
          <w:szCs w:val="32"/>
        </w:rPr>
        <w:t xml:space="preserve">2522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สุดสาครของ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อ.ป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ยุต เงากระจ่าง ก็เป็นภาพยนตร์การ์ตูนเรื่องยาวเรื่องแรกของบ้านเรา และก็ประสบความสำเร็จมากพอสมควรในยุคนั้น ปีพ.ศ. </w:t>
      </w:r>
      <w:r>
        <w:rPr>
          <w:rFonts w:ascii="TH SarabunPSK" w:hAnsi="TH SarabunPSK" w:cs="TH SarabunPSK"/>
          <w:sz w:val="32"/>
          <w:szCs w:val="32"/>
        </w:rPr>
        <w:t xml:space="preserve">2526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ก็มีแอนิเมชันทางทีวีเรื่องแรกที่เป็นฝีมือคนไทยนั่นก็คือ ผีเสือแสนรัก ต่อจากนั้นก็มี เด็กชายคำแพง หนูน้อยเนรมิต เทพธิดาตะวัน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กับโจ้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เนื่องจากการทำแอนิเมชันนั้นต้องใช้ต้นทุนค่อนข้างสูง ก็เลยทำให้แอนิ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ในเมืองไทยนั้นต้องปิดตัวลง ประมาณปี</w:t>
      </w:r>
      <w:r>
        <w:rPr>
          <w:rFonts w:ascii="TH SarabunPSK" w:hAnsi="TH SarabunPSK" w:cs="TH SarabunPSK"/>
          <w:sz w:val="32"/>
          <w:szCs w:val="32"/>
        </w:rPr>
        <w:t>2542</w:t>
      </w:r>
      <w:r>
        <w:rPr>
          <w:rFonts w:ascii="TH SarabunPSK" w:hAnsi="TH SarabunPSK" w:cs="TH SarabunPSK" w:hint="cs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ของคนไทยที่ทำท่าว่าจะตายไปแล้ว ก็กลับมาฟื้นคืนชีพขึ้นมาอีกครั้ง จากความพยายามขอ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งบ.บรอสคาสต์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ไทย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เทเลวิชั่น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ก็ได้นำการ์ตูนที่ดัดแปลงจากวรรณคดีฝีมือคนไทย ทั้ง ปลาบู่ทอง สังข์ทอง เงาะป่า และโลกนิทาน และได้รับการตอบรับอย่างดี จนในปีพ.ศ. </w:t>
      </w:r>
      <w:r>
        <w:rPr>
          <w:rFonts w:ascii="TH SarabunPSK" w:hAnsi="TH SarabunPSK" w:cs="TH SarabunPSK"/>
          <w:sz w:val="32"/>
          <w:szCs w:val="32"/>
        </w:rPr>
        <w:t>2545</w:t>
      </w:r>
      <w:r>
        <w:rPr>
          <w:rFonts w:ascii="TH SarabunPSK" w:hAnsi="TH SarabunPSK" w:cs="TH SarabunPSK" w:hint="cs"/>
          <w:sz w:val="32"/>
          <w:szCs w:val="32"/>
          <w:cs/>
        </w:rPr>
        <w:t>น่าจะเรียกว่าเป็นปีทองของแอนิเมชัน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มิติของคนไทยเลย โดยเฉพาะ ปังปอนด์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แอนิเมชัน และ สุดสาคร ซึ่งทั้ง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เรื่องก็สร้างปรากฏการณ์ในแง่ของการขายคา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แร็คเตอร์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ใช้ประกอบสินค้า และ เพลงประกอบ จ้ามะจ๊ะ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 ก็ฮิตติดหูด้วย รวมไปถึง การที่มีบริษัทรับจ้างทำแอนิเมชันของญี่ปุ่นและอเมริกาหลายๆเรื่องอีกด้วย และเราก็กำลังจะมี ก้านกล้วย แอนิเมชันของบ.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กันต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 ที่กำลังจะเข้าฉายไปทั่วโลก ซึ่งเราก็หวังว่า แอนิเมชันฝีมือคนไทย คงที่จะมีหลายเรื่อง หลากหลายแนวมากขึ้น ไม่แพ้แอนิเมชันของฝั่งญี่ปุ่นและตะวันตกเลยทีเดียว</w:t>
      </w:r>
    </w:p>
    <w:p w:rsidR="002E04A2" w:rsidRDefault="002E04A2" w:rsidP="002E04A2">
      <w:pPr>
        <w:pStyle w:val="ListParagraph"/>
        <w:tabs>
          <w:tab w:val="left" w:pos="2552"/>
        </w:tabs>
        <w:spacing w:after="0"/>
        <w:ind w:left="2192"/>
        <w:jc w:val="thaiDistribute"/>
        <w:rPr>
          <w:rFonts w:ascii="TH SarabunPSK" w:hAnsi="TH SarabunPSK" w:cs="TH SarabunPSK"/>
          <w:sz w:val="32"/>
          <w:szCs w:val="32"/>
        </w:rPr>
      </w:pPr>
    </w:p>
    <w:p w:rsidR="002E04A2" w:rsidRDefault="002E04A2" w:rsidP="002E04A2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ทฤษฏีที่เกี่ยวข้อง</w:t>
      </w:r>
    </w:p>
    <w:p w:rsidR="002E04A2" w:rsidRDefault="002E04A2" w:rsidP="002E04A2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2E04A2" w:rsidRDefault="002E04A2" w:rsidP="002E04A2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2.2.1</w:t>
      </w:r>
      <w:r>
        <w:rPr>
          <w:rFonts w:ascii="TH SarabunPSK" w:hAnsi="TH SarabunPSK" w:cs="TH SarabunPSK" w:hint="cs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Animation)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หมายถึง กระบวนการที่เฟรมแต่ละเฟรมของภาพยนตร์ ถูกผลิตขึ้นต่างหากจากกันทีละเฟรม แล้วนำมาร้อยเรียงเข้าด้วยกัน โดยการฉายต่อเนื่องกัน ไม่ว่าจากวิธีการ ใช้คอมพิวเตอร์กราฟิก ถ่ายภาพรูปวาด หรือ หรือรูปถ่ายแต่ละขณะของหุ่นจำลองที่ค่อยๆ ขยับเมื่อนำภาพดังกล่าวมาฉาย ด้วยความเร็ว ตั้งแต่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เฟรมต่อวินาที ขึ้นไป เราจะเห็นเหมือนว่าภาพดังกล่าวเคลื่อนไหวได้ต่อเนื่องกัน ทั้งนี้เนื่องจาก การเห็นภาพติดตาในทาง คอมพิวเตอร์ การจัดเก็บภาพ     แบบอนิ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ที่ใช้กันอย่างแพร่หลายในอินเทอร์เน็ต ได้แก่เก็บในรูปแบบ </w:t>
      </w:r>
      <w:r>
        <w:rPr>
          <w:rFonts w:ascii="TH SarabunPSK" w:hAnsi="TH SarabunPSK" w:cs="TH SarabunPSK"/>
          <w:sz w:val="32"/>
          <w:szCs w:val="32"/>
        </w:rPr>
        <w:t xml:space="preserve">GIF, MNG, SVG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คำว่า 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รวมทั้งคำว่า </w:t>
      </w:r>
      <w:r>
        <w:rPr>
          <w:rFonts w:ascii="TH SarabunPSK" w:hAnsi="TH SarabunPSK" w:cs="TH SarabunPSK"/>
          <w:sz w:val="32"/>
          <w:szCs w:val="32"/>
        </w:rPr>
        <w:t xml:space="preserve">animate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animator </w:t>
      </w:r>
      <w:r>
        <w:rPr>
          <w:rFonts w:ascii="TH SarabunPSK" w:hAnsi="TH SarabunPSK" w:cs="TH SarabunPSK" w:hint="cs"/>
          <w:sz w:val="32"/>
          <w:szCs w:val="32"/>
          <w:cs/>
        </w:rPr>
        <w:t>มากจากรากศัพท์ลาติน"</w:t>
      </w:r>
      <w:proofErr w:type="spellStart"/>
      <w:r>
        <w:rPr>
          <w:rFonts w:ascii="TH SarabunPSK" w:hAnsi="TH SarabunPSK" w:cs="TH SarabunPSK"/>
          <w:sz w:val="32"/>
          <w:szCs w:val="32"/>
        </w:rPr>
        <w:t>animare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" </w:t>
      </w:r>
      <w:r>
        <w:rPr>
          <w:rFonts w:ascii="TH SarabunPSK" w:hAnsi="TH SarabunPSK" w:cs="TH SarabunPSK" w:hint="cs"/>
          <w:sz w:val="32"/>
          <w:szCs w:val="32"/>
          <w:cs/>
        </w:rPr>
        <w:t>ซึ่งมีความหมายว่าทำให้มีชีวิต ภาพยนตร์แอนิ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จึงหมายถึงการสร้างสรรค์ลายเส้นและรูปทรงที่ไม่มีชีวิต ให้เคลื่อนไหวเกิดมีชีวิตขึ้นมาได้แอนิเมชันหมายถึง "การสร้างภาพเคลื่อนไหว" ด้วยการนำภาพนิ่งมาเรียงลำดับกันและแสดงผลอย่างต่อเนื่องทำให้ดวงตาเห็นภาพที่มีการเคลื่อนไหวในลักษณะภาพติดตา(</w:t>
      </w:r>
      <w:r>
        <w:rPr>
          <w:rFonts w:ascii="TH SarabunPSK" w:hAnsi="TH SarabunPSK" w:cs="TH SarabunPSK"/>
          <w:sz w:val="32"/>
          <w:szCs w:val="32"/>
        </w:rPr>
        <w:t xml:space="preserve">Persistence of Vision) </w:t>
      </w:r>
      <w:r>
        <w:rPr>
          <w:rFonts w:ascii="TH SarabunPSK" w:hAnsi="TH SarabunPSK" w:cs="TH SarabunPSK" w:hint="cs"/>
          <w:sz w:val="32"/>
          <w:szCs w:val="32"/>
          <w:cs/>
        </w:rPr>
        <w:t>เมื่อตามนุษย์มองเห็นภาพที่ฉาย อย่างต่อเนื่อง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ตินาจะรักษาภาพนี้ไว้ในระยะสั้นๆ ประมาณ </w:t>
      </w:r>
      <w:r>
        <w:rPr>
          <w:rFonts w:ascii="TH SarabunPSK" w:hAnsi="TH SarabunPSK" w:cs="TH SarabunPSK"/>
          <w:sz w:val="32"/>
          <w:szCs w:val="32"/>
        </w:rPr>
        <w:t xml:space="preserve">1/3 </w:t>
      </w:r>
      <w:r>
        <w:rPr>
          <w:rFonts w:ascii="TH SarabunPSK" w:hAnsi="TH SarabunPSK" w:cs="TH SarabunPSK" w:hint="cs"/>
          <w:sz w:val="32"/>
          <w:szCs w:val="32"/>
          <w:cs/>
        </w:rPr>
        <w:t>วินาที หากมีภาพอื่นแทรกเข้ามาในระยะเวลาดังกล่าว</w:t>
      </w:r>
    </w:p>
    <w:p w:rsidR="002E04A2" w:rsidRDefault="002E04A2" w:rsidP="002E04A2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>
        <w:rPr>
          <w:rFonts w:ascii="TH SarabunPSK" w:hAnsi="TH SarabunPSK" w:cs="TH SarabunPSK" w:hint="cs"/>
          <w:sz w:val="32"/>
          <w:szCs w:val="32"/>
          <w:cs/>
        </w:rPr>
        <w:t>ประเภทของแอนิ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ประเภทของ </w:t>
      </w:r>
      <w:r>
        <w:rPr>
          <w:rFonts w:ascii="TH SarabunPSK" w:hAnsi="TH SarabunPSK" w:cs="TH SarabunPSK"/>
          <w:sz w:val="32"/>
          <w:szCs w:val="32"/>
        </w:rPr>
        <w:t xml:space="preserve">Animation </w:t>
      </w:r>
      <w:r>
        <w:rPr>
          <w:rFonts w:ascii="TH SarabunPSK" w:hAnsi="TH SarabunPSK" w:cs="TH SarabunPSK" w:hint="cs"/>
          <w:sz w:val="32"/>
          <w:szCs w:val="32"/>
          <w:cs/>
        </w:rPr>
        <w:t>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มีพื้นฐานมาจาก </w:t>
      </w:r>
      <w:r>
        <w:rPr>
          <w:rFonts w:ascii="TH SarabunPSK" w:hAnsi="TH SarabunPSK" w:cs="TH SarabunPSK"/>
          <w:sz w:val="32"/>
          <w:szCs w:val="32"/>
        </w:rPr>
        <w:t xml:space="preserve">Flip Book </w:t>
      </w:r>
      <w:r>
        <w:rPr>
          <w:rFonts w:ascii="TH SarabunPSK" w:hAnsi="TH SarabunPSK" w:cs="TH SarabunPSK" w:hint="cs"/>
          <w:sz w:val="32"/>
          <w:szCs w:val="32"/>
          <w:cs/>
        </w:rPr>
        <w:t>คือใช้เทคนิคการถ่ายภาพหรือวาดรูปในแต่ละขณะของหุ่นจำลองที่ค่อยๆขยับเรียงต่อเนื่องกันไปซึ่งสามารถแบ่งประเภทขอ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ได้ดังนี้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2.2.2.1 Animation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แบบดั้งเดิมหรือ </w:t>
      </w:r>
      <w:r>
        <w:rPr>
          <w:rFonts w:ascii="TH SarabunPSK" w:hAnsi="TH SarabunPSK" w:cs="TH SarabunPSK"/>
          <w:sz w:val="32"/>
          <w:szCs w:val="32"/>
        </w:rPr>
        <w:t xml:space="preserve">Hand draw 2D Animation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/>
          <w:sz w:val="32"/>
          <w:szCs w:val="32"/>
        </w:rPr>
        <w:t xml:space="preserve">Traditional Animation </w:t>
      </w:r>
      <w:r>
        <w:rPr>
          <w:rFonts w:ascii="TH SarabunPSK" w:hAnsi="TH SarabunPSK" w:cs="TH SarabunPSK" w:hint="cs"/>
          <w:sz w:val="32"/>
          <w:szCs w:val="32"/>
          <w:cs/>
        </w:rPr>
        <w:t>เป็นงานแอนิ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สมัยแรกเริ่มมักจะใช้การวาดภาพด้วยมือลงในกระดาษทีละแผ่นแล้วใช้วิธี</w:t>
      </w:r>
      <w:r>
        <w:rPr>
          <w:rFonts w:ascii="TH SarabunPSK" w:hAnsi="TH SarabunPSK" w:cs="TH SarabunPSK"/>
          <w:sz w:val="32"/>
          <w:szCs w:val="32"/>
        </w:rPr>
        <w:t xml:space="preserve">Flip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เพื่อตรวจดูท่าทางของตัวละครที่ได้ทำการ </w:t>
      </w:r>
      <w:r>
        <w:rPr>
          <w:rFonts w:ascii="TH SarabunPSK" w:hAnsi="TH SarabunPSK" w:cs="TH SarabunPSK"/>
          <w:sz w:val="32"/>
          <w:szCs w:val="32"/>
        </w:rPr>
        <w:t xml:space="preserve">animate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ไปแล้วหรือที่เราเรียกกันว่า </w:t>
      </w:r>
      <w:r>
        <w:rPr>
          <w:rFonts w:ascii="TH SarabunPSK" w:hAnsi="TH SarabunPSK" w:cs="TH SarabunPSK"/>
          <w:sz w:val="32"/>
          <w:szCs w:val="32"/>
        </w:rPr>
        <w:t xml:space="preserve">In Between (IB)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โดยทั่วไปแล้วในงาน </w:t>
      </w:r>
      <w:r>
        <w:rPr>
          <w:rFonts w:ascii="TH SarabunPSK" w:hAnsi="TH SarabunPSK" w:cs="TH SarabunPSK"/>
          <w:sz w:val="32"/>
          <w:szCs w:val="32"/>
        </w:rPr>
        <w:t xml:space="preserve">Animation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แบบนี้ถ้าเป็นงาน </w:t>
      </w:r>
      <w:r>
        <w:rPr>
          <w:rFonts w:ascii="TH SarabunPSK" w:hAnsi="TH SarabunPSK" w:cs="TH SarabunPSK"/>
          <w:sz w:val="32"/>
          <w:szCs w:val="32"/>
        </w:rPr>
        <w:t xml:space="preserve">Animation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จากฝั่งตะวันตกหรือเป็นหนังโรงจะกำหนดให้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วินาทีใช้รูป </w:t>
      </w:r>
      <w:r>
        <w:rPr>
          <w:rFonts w:ascii="TH SarabunPSK" w:hAnsi="TH SarabunPSK" w:cs="TH SarabunPSK"/>
          <w:sz w:val="32"/>
          <w:szCs w:val="32"/>
        </w:rPr>
        <w:t xml:space="preserve">24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เฟรมแต่ถ้าเป็นพวกซีรี่การ์ตูนญี่ปุ่นจะกำหนดไว้ที่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วินาทีใช้รูป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เฟรมหรืออาจมากกว่านั้นแบ่งเป็น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รูปแบบคือ</w:t>
      </w:r>
    </w:p>
    <w:p w:rsidR="002E04A2" w:rsidRDefault="002E04A2" w:rsidP="00AA09CF">
      <w:pPr>
        <w:pStyle w:val="ListParagraph"/>
        <w:numPr>
          <w:ilvl w:val="0"/>
          <w:numId w:val="4"/>
        </w:numPr>
        <w:tabs>
          <w:tab w:val="left" w:pos="2410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Full Animation</w:t>
      </w:r>
      <w:r>
        <w:rPr>
          <w:rFonts w:ascii="TH SarabunPSK" w:hAnsi="TH SarabunPSK" w:cs="TH SarabunPSK" w:hint="cs"/>
          <w:sz w:val="32"/>
          <w:szCs w:val="32"/>
          <w:cs/>
        </w:rPr>
        <w:t>เป็นงานแอนิ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แบบเต็มรูปแบบงานมีรายละเอียดประณีตสวยงามมีความสมจริงสูงใช้ฉากและตัวละครที่มีรูปใกล้เคียงกับของจริงตัวอย่างแอนิเมชันเช่นเรื่อง </w:t>
      </w:r>
      <w:r>
        <w:rPr>
          <w:rFonts w:ascii="TH SarabunPSK" w:hAnsi="TH SarabunPSK" w:cs="TH SarabunPSK"/>
          <w:sz w:val="32"/>
          <w:szCs w:val="32"/>
        </w:rPr>
        <w:t xml:space="preserve">Spirited Away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sz w:val="32"/>
          <w:szCs w:val="32"/>
        </w:rPr>
        <w:t xml:space="preserve">Studio </w:t>
      </w:r>
      <w:proofErr w:type="spellStart"/>
      <w:r>
        <w:rPr>
          <w:rFonts w:ascii="TH SarabunPSK" w:hAnsi="TH SarabunPSK" w:cs="TH SarabunPSK"/>
          <w:sz w:val="32"/>
          <w:szCs w:val="32"/>
        </w:rPr>
        <w:t>Ghibli</w:t>
      </w:r>
      <w:proofErr w:type="spellEnd"/>
    </w:p>
    <w:p w:rsidR="002E04A2" w:rsidRDefault="002E04A2" w:rsidP="00AA09CF">
      <w:pPr>
        <w:pStyle w:val="ListParagraph"/>
        <w:numPr>
          <w:ilvl w:val="0"/>
          <w:numId w:val="4"/>
        </w:numPr>
        <w:tabs>
          <w:tab w:val="left" w:pos="2410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Limited Animation </w:t>
      </w:r>
      <w:r>
        <w:rPr>
          <w:rFonts w:ascii="TH SarabunPSK" w:hAnsi="TH SarabunPSK" w:cs="TH SarabunPSK" w:hint="cs"/>
          <w:sz w:val="32"/>
          <w:szCs w:val="32"/>
          <w:cs/>
        </w:rPr>
        <w:t>เป็นงานแอนิ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แบบลดทอนรายละเอียดของฉากและตัวละครลงไปเป็นลักษณะการ์ตูนแบบทั่วไปเช่นโดราเอม่อน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ทอมแอนด์เจอร์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มิก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กี้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เม้าส์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2.2.2.2Animation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Stop Motion </w:t>
      </w:r>
      <w:r>
        <w:rPr>
          <w:rFonts w:ascii="TH SarabunPSK" w:hAnsi="TH SarabunPSK" w:cs="TH SarabunPSK" w:hint="cs"/>
          <w:sz w:val="32"/>
          <w:szCs w:val="32"/>
          <w:cs/>
        </w:rPr>
        <w:t>การทำงานแอนิ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ประเภทนี้จะอาศัยการทำงานของ </w:t>
      </w:r>
      <w:r>
        <w:rPr>
          <w:rFonts w:ascii="TH SarabunPSK" w:hAnsi="TH SarabunPSK" w:cs="TH SarabunPSK"/>
          <w:sz w:val="32"/>
          <w:szCs w:val="32"/>
        </w:rPr>
        <w:t xml:space="preserve">Animator </w:t>
      </w:r>
      <w:r>
        <w:rPr>
          <w:rFonts w:ascii="TH SarabunPSK" w:hAnsi="TH SarabunPSK" w:cs="TH SarabunPSK" w:hint="cs"/>
          <w:sz w:val="32"/>
          <w:szCs w:val="32"/>
          <w:cs/>
        </w:rPr>
        <w:t>เป็นผู้จัดทำให้วัตถุเหล่านั้นมีการเคลื่อนไหวเองโดยตรงแล้วถ่ายภาพบันทึกไว้ทีละเฟรมไปเรื่อยๆ จากนั้นจึงนำเอาภาพถ่ายเหล่านั้นมาเรียงลำดับต่อกันไปเรื่อยๆซึ่งผู้สร้างต้องสร้างส่วนประกอบต่างๆของภาพขึ้นด้วยวิธีอื่นๆนอกเหนือจากการวาดบนแผ่นกระดาษซึ่งรูปแบบของสิ่งที่จะนำมาทำ</w:t>
      </w:r>
      <w:r>
        <w:rPr>
          <w:rFonts w:ascii="TH SarabunPSK" w:hAnsi="TH SarabunPSK" w:cs="TH SarabunPSK"/>
          <w:sz w:val="32"/>
          <w:szCs w:val="32"/>
        </w:rPr>
        <w:t xml:space="preserve">Stop Motion </w:t>
      </w:r>
      <w:r>
        <w:rPr>
          <w:rFonts w:ascii="TH SarabunPSK" w:hAnsi="TH SarabunPSK" w:cs="TH SarabunPSK" w:hint="cs"/>
          <w:sz w:val="32"/>
          <w:szCs w:val="32"/>
          <w:cs/>
        </w:rPr>
        <w:t>ได้มีหลายเทคนิคดังนี้</w:t>
      </w:r>
    </w:p>
    <w:p w:rsidR="002E04A2" w:rsidRDefault="002E04A2" w:rsidP="00AA09CF">
      <w:pPr>
        <w:pStyle w:val="ListParagraph"/>
        <w:numPr>
          <w:ilvl w:val="0"/>
          <w:numId w:val="5"/>
        </w:numPr>
        <w:tabs>
          <w:tab w:val="left" w:pos="2410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เคลย์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แอนิเมชัน - </w:t>
      </w:r>
      <w:r>
        <w:rPr>
          <w:rFonts w:ascii="TH SarabunPSK" w:hAnsi="TH SarabunPSK" w:cs="TH SarabunPSK"/>
          <w:sz w:val="32"/>
          <w:szCs w:val="32"/>
        </w:rPr>
        <w:t xml:space="preserve">Clay Animation </w:t>
      </w:r>
      <w:r>
        <w:rPr>
          <w:rFonts w:ascii="TH SarabunPSK" w:hAnsi="TH SarabunPSK" w:cs="TH SarabunPSK" w:hint="cs"/>
          <w:sz w:val="32"/>
          <w:szCs w:val="32"/>
          <w:cs/>
        </w:rPr>
        <w:t>หรือบางครั้งเรียกว่า</w:t>
      </w:r>
      <w:r>
        <w:rPr>
          <w:rFonts w:ascii="TH SarabunPSK" w:hAnsi="TH SarabunPSK" w:cs="TH SarabunPSK"/>
          <w:sz w:val="32"/>
          <w:szCs w:val="32"/>
        </w:rPr>
        <w:t xml:space="preserve">Claymation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หุ่นที่ทำจากดินน้ำมันดินเหนียวหรือขี้ผึ้งหรือวัสดุใกล้เคียงมีการทำใส่โครงลวดไว้ข้างในแล้วนำวัสดุมาปั่นทำเป็นตัวละครนำมาทำการดัดท่าทางให้เป็นเรื่องราวของงาน </w:t>
      </w:r>
      <w:r>
        <w:rPr>
          <w:rFonts w:ascii="TH SarabunPSK" w:hAnsi="TH SarabunPSK" w:cs="TH SarabunPSK"/>
          <w:sz w:val="32"/>
          <w:szCs w:val="32"/>
        </w:rPr>
        <w:t>Animation</w:t>
      </w:r>
    </w:p>
    <w:p w:rsidR="002E04A2" w:rsidRDefault="002E04A2" w:rsidP="00AA09CF">
      <w:pPr>
        <w:pStyle w:val="ListParagraph"/>
        <w:numPr>
          <w:ilvl w:val="0"/>
          <w:numId w:val="5"/>
        </w:numPr>
        <w:tabs>
          <w:tab w:val="left" w:pos="2410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คัตเอาท์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– Cutout Animation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นำกระดาษหรือผ้ามาตัดเป็นรูปร่างต่างๆและนำมาขยับเพื่อถ่ายภาพเก็บไว้ทีละเฟรมซึ่งปัจจุบันใช้วิธีวาดหรือสแกนภาพเข้าไปขยับในคอมพิวเตอร์ได้เลย</w:t>
      </w:r>
    </w:p>
    <w:p w:rsidR="002E04A2" w:rsidRDefault="002E04A2" w:rsidP="00AA09CF">
      <w:pPr>
        <w:pStyle w:val="ListParagraph"/>
        <w:numPr>
          <w:ilvl w:val="0"/>
          <w:numId w:val="5"/>
        </w:numPr>
        <w:tabs>
          <w:tab w:val="left" w:pos="2410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Object Animation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ใช้วัตถุต่างๆในการสร้างเป็นงาน </w:t>
      </w:r>
      <w:r>
        <w:rPr>
          <w:rFonts w:ascii="TH SarabunPSK" w:hAnsi="TH SarabunPSK" w:cs="TH SarabunPSK"/>
          <w:sz w:val="32"/>
          <w:szCs w:val="32"/>
        </w:rPr>
        <w:t>Animation</w:t>
      </w:r>
      <w:r>
        <w:rPr>
          <w:rFonts w:ascii="TH SarabunPSK" w:hAnsi="TH SarabunPSK" w:cs="TH SarabunPSK" w:hint="cs"/>
          <w:sz w:val="32"/>
          <w:szCs w:val="32"/>
          <w:cs/>
        </w:rPr>
        <w:t>เช่นหุ่นโมเดลตุ๊กตางานกระดาษภาพถ่ายภาพวาดเป็นต้น</w:t>
      </w:r>
    </w:p>
    <w:p w:rsidR="002E04A2" w:rsidRDefault="002E04A2" w:rsidP="002E04A2">
      <w:pPr>
        <w:spacing w:after="0"/>
        <w:ind w:firstLine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2.2.2.3Computer Animation / 2D Animation on computer / 3D</w:t>
      </w:r>
    </w:p>
    <w:p w:rsidR="002E04A2" w:rsidRDefault="002E04A2" w:rsidP="002E04A2">
      <w:pPr>
        <w:spacing w:after="0"/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Animation </w:t>
      </w:r>
      <w:r>
        <w:rPr>
          <w:rFonts w:ascii="TH SarabunPSK" w:hAnsi="TH SarabunPSK" w:cs="TH SarabunPSK" w:hint="cs"/>
          <w:sz w:val="32"/>
          <w:szCs w:val="32"/>
          <w:cs/>
        </w:rPr>
        <w:t>เป็นงานแอนิ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ที่พบได้บ่อยในยุคปัจจุบันเนื่องจากการเข้าถึงโปรแกรมเป็นไปได้ง่ายและการนำหลักการแบบ </w:t>
      </w:r>
      <w:r>
        <w:rPr>
          <w:rFonts w:ascii="TH SarabunPSK" w:hAnsi="TH SarabunPSK" w:cs="TH SarabunPSK"/>
          <w:sz w:val="32"/>
          <w:szCs w:val="32"/>
        </w:rPr>
        <w:t xml:space="preserve">2D </w:t>
      </w:r>
      <w:r>
        <w:rPr>
          <w:rFonts w:ascii="TH SarabunPSK" w:hAnsi="TH SarabunPSK" w:cs="TH SarabunPSK" w:hint="cs"/>
          <w:sz w:val="32"/>
          <w:szCs w:val="32"/>
          <w:cs/>
        </w:rPr>
        <w:t>เข้ามาผสมผสานกับตัวโปรแกรมทำให้เข้าใจได้ง่ายแถมยังสะดวกในการแก้ไขและแสดงผลจึงเป็นที่นิยมกันมากลักษณะ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</w:p>
    <w:p w:rsidR="002E04A2" w:rsidRDefault="002E04A2" w:rsidP="00AA09CF">
      <w:pPr>
        <w:pStyle w:val="ListParagraph"/>
        <w:numPr>
          <w:ilvl w:val="1"/>
          <w:numId w:val="6"/>
        </w:numPr>
        <w:spacing w:after="0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การสร้างโดยวาดรูปทีละเฟรม (</w:t>
      </w:r>
      <w:r>
        <w:rPr>
          <w:rFonts w:ascii="TH SarabunPSK" w:hAnsi="TH SarabunPSK" w:cs="TH SarabunPSK"/>
          <w:sz w:val="32"/>
          <w:szCs w:val="32"/>
        </w:rPr>
        <w:t>frame by frame)</w:t>
      </w:r>
    </w:p>
    <w:p w:rsidR="002E04A2" w:rsidRDefault="002E04A2" w:rsidP="00AA09CF">
      <w:pPr>
        <w:pStyle w:val="ListParagraph"/>
        <w:numPr>
          <w:ilvl w:val="1"/>
          <w:numId w:val="6"/>
        </w:numPr>
        <w:spacing w:after="0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การสร้างแบบ </w:t>
      </w:r>
      <w:r>
        <w:rPr>
          <w:rFonts w:ascii="TH SarabunPSK" w:hAnsi="TH SarabunPSK" w:cs="TH SarabunPSK"/>
          <w:sz w:val="32"/>
          <w:szCs w:val="32"/>
        </w:rPr>
        <w:t>Tween animation</w:t>
      </w:r>
    </w:p>
    <w:p w:rsidR="002E04A2" w:rsidRDefault="002E04A2" w:rsidP="00AA09CF">
      <w:pPr>
        <w:pStyle w:val="ListParagraph"/>
        <w:numPr>
          <w:ilvl w:val="1"/>
          <w:numId w:val="6"/>
        </w:numPr>
        <w:spacing w:after="0"/>
        <w:ind w:left="24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การสร้างด้วย </w:t>
      </w:r>
      <w:r>
        <w:rPr>
          <w:rFonts w:ascii="TH SarabunPSK" w:hAnsi="TH SarabunPSK" w:cs="TH SarabunPSK"/>
          <w:sz w:val="32"/>
          <w:szCs w:val="32"/>
        </w:rPr>
        <w:t xml:space="preserve">Action Script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>
        <w:rPr>
          <w:rFonts w:ascii="TH SarabunPSK" w:hAnsi="TH SarabunPSK" w:cs="TH SarabunPSK"/>
          <w:sz w:val="32"/>
          <w:szCs w:val="32"/>
        </w:rPr>
        <w:t>Programming</w:t>
      </w:r>
    </w:p>
    <w:p w:rsidR="002E04A2" w:rsidRDefault="002E04A2" w:rsidP="002E04A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2.2.3 </w:t>
      </w:r>
      <w:r>
        <w:rPr>
          <w:rFonts w:ascii="TH SarabunPSK" w:hAnsi="TH SarabunPSK" w:cs="TH SarabunPSK" w:hint="cs"/>
          <w:sz w:val="32"/>
          <w:szCs w:val="32"/>
          <w:cs/>
        </w:rPr>
        <w:t>ชนิดของการเคลื่อนไหว (</w:t>
      </w:r>
      <w:r>
        <w:rPr>
          <w:rFonts w:ascii="TH SarabunPSK" w:hAnsi="TH SarabunPSK" w:cs="TH SarabunPSK"/>
          <w:sz w:val="32"/>
          <w:szCs w:val="32"/>
        </w:rPr>
        <w:t xml:space="preserve">Animation) </w:t>
      </w:r>
      <w:r>
        <w:rPr>
          <w:rFonts w:ascii="TH SarabunPSK" w:hAnsi="TH SarabunPSK" w:cs="TH SarabunPSK" w:hint="cs"/>
          <w:sz w:val="32"/>
          <w:szCs w:val="32"/>
          <w:cs/>
        </w:rPr>
        <w:t>แต่ละลักษณะมีการทางานดังนี้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2.2.3.1 Frame by frame Animation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ทำการเคลื่อนไหวที่มีมานานโดยการนำภาพมาใส่ไว้ทีละเฟรมเรียงต่อกันไปจะทาให้เห็นเป็นภาพเคลื่อนไหวในโปรแก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ะทำการกำหนดคีย์เฟรม(คีย์เฟรมคือเฟรมที่ถูกกำหนดให้มีการเปลี่ยนแปลงของวัตถุเพื่อสร้างการเคลื่อนไหว)การสร้างเคลื่อนไหวแบบเฟรมต่อเฟรมเหมาะสำหรับภาพ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ที่มีการเปลี่ยนแปลงแบบรวดเร็วหรืองานที่ซับซ้อนมากๆ ) ซึ่งการทำการเคลื่อนไหวแบบเฟรมต่อเฟรมเป็นพื้นฐานของการทำการเคลื่อนไหวใครที่ต้องการเป็น </w:t>
      </w:r>
      <w:r>
        <w:rPr>
          <w:rFonts w:ascii="TH SarabunPSK" w:hAnsi="TH SarabunPSK" w:cs="TH SarabunPSK"/>
          <w:sz w:val="32"/>
          <w:szCs w:val="32"/>
        </w:rPr>
        <w:t>Animator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จำเป็นต้องฝึกฝีมือด้านนี้มากๆ การสร้างภาพเคลื่อนไหวแบบเฟรมต่อเฟรมเป็นการวาดภาพนิ่งแบบต่อเนื่องทีละเฟรมเรียงต่อกันไปโดยทุกเฟรมเราจะต้องเป็นผู้วาดภาพลงไปผู้ที่หัดโปรแกรม </w:t>
      </w:r>
      <w:r>
        <w:rPr>
          <w:rFonts w:ascii="TH SarabunPSK" w:hAnsi="TH SarabunPSK" w:cs="TH SarabunPSK"/>
          <w:sz w:val="32"/>
          <w:szCs w:val="32"/>
        </w:rPr>
        <w:t xml:space="preserve">Flash </w:t>
      </w:r>
      <w:r>
        <w:rPr>
          <w:rFonts w:ascii="TH SarabunPSK" w:hAnsi="TH SarabunPSK" w:cs="TH SarabunPSK" w:hint="cs"/>
          <w:sz w:val="32"/>
          <w:szCs w:val="32"/>
          <w:cs/>
        </w:rPr>
        <w:t>ใหม่ๆงานนี้ถือว่าเป็นงานที่ยากแต่เมื่อทาจนชำนาญการทาการเคลื่อนไหวส่วนใหญ่มักทำเป็นเฟรมต่อเฟรมและเป็นงานฝีมือที่ตลาดต้องการ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2.2.3.2 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ทวีน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>Tween = between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ปลว่าระหว่างสร้างโดยการกำหนดภาพที่เฟรมต้นทางและปลายทางแล้วให้คอมพิวเตอร์คำนวณการเปลี่ยนภาพต่อเนื่องระหว่างทางให้ทั้งหมดแบ่ง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แบบคือ</w:t>
      </w:r>
    </w:p>
    <w:p w:rsidR="002E04A2" w:rsidRDefault="002E04A2" w:rsidP="00AA09CF">
      <w:pPr>
        <w:pStyle w:val="ListParagraph"/>
        <w:numPr>
          <w:ilvl w:val="0"/>
          <w:numId w:val="7"/>
        </w:numPr>
        <w:tabs>
          <w:tab w:val="left" w:pos="2410"/>
        </w:tabs>
        <w:spacing w:after="0"/>
        <w:ind w:left="0" w:firstLine="205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MotionTween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proofErr w:type="spellStart"/>
      <w:r>
        <w:rPr>
          <w:rFonts w:ascii="TH SarabunPSK" w:hAnsi="TH SarabunPSK" w:cs="TH SarabunPSK"/>
          <w:sz w:val="32"/>
          <w:szCs w:val="32"/>
        </w:rPr>
        <w:t>MotionPath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เคลื่อนไหวที่มีการกำหนดการเคลื่อนที่หมุนย่อหรือขยายไปตามเส้นที่วาดไว้โดยที่รูปร่างของวัตถุไม่มีการเปลี่ยนแปลง</w:t>
      </w:r>
    </w:p>
    <w:p w:rsidR="002E04A2" w:rsidRDefault="002E04A2" w:rsidP="00AA09CF">
      <w:pPr>
        <w:pStyle w:val="ListParagraph"/>
        <w:numPr>
          <w:ilvl w:val="0"/>
          <w:numId w:val="7"/>
        </w:numPr>
        <w:tabs>
          <w:tab w:val="left" w:pos="2410"/>
        </w:tabs>
        <w:spacing w:after="0"/>
        <w:ind w:left="0" w:firstLine="20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Shape Tween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เป็นการสร้างภาพเคลื่อนไหวที่มีการเปลี่ยนแปลงรูปทรงของวัตถุเป็นหลัก</w:t>
      </w:r>
    </w:p>
    <w:p w:rsidR="002E04A2" w:rsidRDefault="002E04A2" w:rsidP="002E04A2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</w:p>
    <w:p w:rsidR="002E04A2" w:rsidRDefault="002E04A2" w:rsidP="002E04A2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</w:p>
    <w:p w:rsidR="002E04A2" w:rsidRDefault="002E04A2" w:rsidP="002E04A2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2.2.4 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หลักการสร้างงานแอนิ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Animation)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มีรากศัพท์มาจากภาษาลาตินว่า </w:t>
      </w:r>
      <w:r>
        <w:rPr>
          <w:rFonts w:ascii="TH SarabunPSK" w:hAnsi="TH SarabunPSK" w:cs="TH SarabunPSK"/>
          <w:sz w:val="32"/>
          <w:szCs w:val="32"/>
        </w:rPr>
        <w:t xml:space="preserve">“Anima”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แปลว่าวิญญาณหรือลมหายใจดังนั้นคำว่า </w:t>
      </w:r>
      <w:r>
        <w:rPr>
          <w:rFonts w:ascii="TH SarabunPSK" w:hAnsi="TH SarabunPSK" w:cs="TH SarabunPSK"/>
          <w:sz w:val="32"/>
          <w:szCs w:val="32"/>
        </w:rPr>
        <w:t xml:space="preserve">Animation </w:t>
      </w:r>
      <w:r>
        <w:rPr>
          <w:rFonts w:ascii="TH SarabunPSK" w:hAnsi="TH SarabunPSK" w:cs="TH SarabunPSK" w:hint="cs"/>
          <w:sz w:val="32"/>
          <w:szCs w:val="32"/>
          <w:cs/>
        </w:rPr>
        <w:t>จึงหมายความว่าการทำให้มีชีวิตจิตใจและเมื่อนึกถึงแอนิ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คนส่วนใหญ่ก็มักจะนึกถึงการ์ตูนแอนิ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ึ่งถือเป็นการนำภาพวาดการ์ตูนมาทำให้มีชีวิตชีวาสามารถเคลื่อนไหวได้เหมือนมีชีวิตจริงฉะนั้นการสร้าง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ือการนำภาพนิ่งหลายๆภาพมาวางเรียงต่อกันซึ่งในภาพแต่ละภาพที่วางเรียงต่อกันนั้นจะมีลักษณะที่มีการเปลี่ยนแปลงภายในภาพทีละน้อยแล้วเมื่อนำภาพเหล่านั้นมาเล่นภาพทีละภาพอย่างต่อเนื่องจะทำให้เหมือนว่าภาพเหล่านั้นสามารถเคลื่อนไหวได้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ขั้นตอนหลักในการสร้างการ์ตูนแอนิ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การทำงานในแต่ละขั้นตอนจะมีรายละเอียดในการทำงานที่แตกต่างกันไปสามารถอธิบายภาพรวมการทำงานในแต่ละขั้นตอนดังนี้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2.2.4.1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ขั้นตอนก่อนการผลิต (</w:t>
      </w:r>
      <w:r>
        <w:rPr>
          <w:rFonts w:ascii="TH SarabunPSK" w:hAnsi="TH SarabunPSK" w:cs="TH SarabunPSK"/>
          <w:sz w:val="32"/>
          <w:szCs w:val="32"/>
        </w:rPr>
        <w:t xml:space="preserve">Pre-Production) </w:t>
      </w:r>
      <w:r>
        <w:rPr>
          <w:rFonts w:ascii="TH SarabunPSK" w:hAnsi="TH SarabunPSK" w:cs="TH SarabunPSK" w:hint="cs"/>
          <w:sz w:val="32"/>
          <w:szCs w:val="32"/>
          <w:cs/>
        </w:rPr>
        <w:t>หรือขั้นตอนการเตรียมงานเป็นขั้นตอนสำหรับการเตรียมสร้างงานแอนิ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ริ่มตั้งแต่การเตรียมเนื้อเรื่องให้เป็นภาพคร่าวๆการวางแผนกลยุทธ์การเตรียมงบประมาณและทรัพยากรต่างๆที่ต้องใช้ในการทำงานการวางคอ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เซ็ปต์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Concept)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และการพัฒนาแนวคิด(</w:t>
      </w:r>
      <w:r>
        <w:rPr>
          <w:rFonts w:ascii="TH SarabunPSK" w:hAnsi="TH SarabunPSK" w:cs="TH SarabunPSK"/>
          <w:sz w:val="32"/>
          <w:szCs w:val="32"/>
        </w:rPr>
        <w:t xml:space="preserve">Idea) </w:t>
      </w:r>
      <w:r>
        <w:rPr>
          <w:rFonts w:ascii="TH SarabunPSK" w:hAnsi="TH SarabunPSK" w:cs="TH SarabunPSK" w:hint="cs"/>
          <w:sz w:val="32"/>
          <w:szCs w:val="32"/>
          <w:cs/>
        </w:rPr>
        <w:t>การวางหัวข้อเรื่อง(</w:t>
      </w:r>
      <w:r>
        <w:rPr>
          <w:rFonts w:ascii="TH SarabunPSK" w:hAnsi="TH SarabunPSK" w:cs="TH SarabunPSK"/>
          <w:sz w:val="32"/>
          <w:szCs w:val="32"/>
        </w:rPr>
        <w:t xml:space="preserve">Outline a topic) 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การกำหนดเรื่องราว(</w:t>
      </w:r>
      <w:r>
        <w:rPr>
          <w:rFonts w:ascii="TH SarabunPSK" w:hAnsi="TH SarabunPSK" w:cs="TH SarabunPSK"/>
          <w:sz w:val="32"/>
          <w:szCs w:val="32"/>
        </w:rPr>
        <w:t xml:space="preserve">Storyline) </w:t>
      </w:r>
      <w:r>
        <w:rPr>
          <w:rFonts w:ascii="TH SarabunPSK" w:hAnsi="TH SarabunPSK" w:cs="TH SarabunPSK" w:hint="cs"/>
          <w:sz w:val="32"/>
          <w:szCs w:val="32"/>
          <w:cs/>
        </w:rPr>
        <w:t>การเขียนสคริปต์การออกแบบลักษณะของตัวละคร(</w:t>
      </w:r>
      <w:r>
        <w:rPr>
          <w:rFonts w:ascii="TH SarabunPSK" w:hAnsi="TH SarabunPSK" w:cs="TH SarabunPSK"/>
          <w:sz w:val="32"/>
          <w:szCs w:val="32"/>
        </w:rPr>
        <w:t xml:space="preserve">Character Design) </w:t>
      </w:r>
      <w:r>
        <w:rPr>
          <w:rFonts w:ascii="TH SarabunPSK" w:hAnsi="TH SarabunPSK" w:cs="TH SarabunPSK" w:hint="cs"/>
          <w:sz w:val="32"/>
          <w:szCs w:val="32"/>
          <w:cs/>
        </w:rPr>
        <w:t>การวาดการ์ตูน(</w:t>
      </w:r>
      <w:r>
        <w:rPr>
          <w:rFonts w:ascii="TH SarabunPSK" w:hAnsi="TH SarabunPSK" w:cs="TH SarabunPSK"/>
          <w:sz w:val="32"/>
          <w:szCs w:val="32"/>
        </w:rPr>
        <w:t xml:space="preserve">Drawing) 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การกำหนดทิศทางของศิลปะ(</w:t>
      </w:r>
      <w:r>
        <w:rPr>
          <w:rFonts w:ascii="TH SarabunPSK" w:hAnsi="TH SarabunPSK" w:cs="TH SarabunPSK"/>
          <w:sz w:val="32"/>
          <w:szCs w:val="32"/>
        </w:rPr>
        <w:t>Art Direction)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สตอ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รี่บอร์ด(</w:t>
      </w:r>
      <w:r>
        <w:rPr>
          <w:rFonts w:ascii="TH SarabunPSK" w:hAnsi="TH SarabunPSK" w:cs="TH SarabunPSK"/>
          <w:sz w:val="32"/>
          <w:szCs w:val="32"/>
        </w:rPr>
        <w:t xml:space="preserve">Storyboard) </w:t>
      </w:r>
      <w:r>
        <w:rPr>
          <w:rFonts w:ascii="TH SarabunPSK" w:hAnsi="TH SarabunPSK" w:cs="TH SarabunPSK" w:hint="cs"/>
          <w:sz w:val="32"/>
          <w:szCs w:val="32"/>
          <w:cs/>
        </w:rPr>
        <w:t>เรียกได้ว่าเป็นขั้นตอนการเตรียมทุกสิ่งสำหรับนำมาใช้ในการสร้างงานแอนิเมชันจริงๆซึ่งขั้นตอนการเตรียมงานนี้จะได้ภาพของเรื่องที่จะทำออกมาชัดเจนในระดับหนึ่งชิ้นงานสุดท้ายที่ได้ออกมามักจะ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สตอ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รี่บอร์ดสำหรับนำไปใช้ทำงานในขั้นตอนต่อไป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2.2.4.2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ขั้นตอนการผลิต (</w:t>
      </w:r>
      <w:r>
        <w:rPr>
          <w:rFonts w:ascii="TH SarabunPSK" w:hAnsi="TH SarabunPSK" w:cs="TH SarabunPSK"/>
          <w:sz w:val="32"/>
          <w:szCs w:val="32"/>
        </w:rPr>
        <w:t xml:space="preserve">Production) </w:t>
      </w:r>
      <w:r>
        <w:rPr>
          <w:rFonts w:ascii="TH SarabunPSK" w:hAnsi="TH SarabunPSK" w:cs="TH SarabunPSK" w:hint="cs"/>
          <w:sz w:val="32"/>
          <w:szCs w:val="32"/>
          <w:cs/>
        </w:rPr>
        <w:t>เป็นขั้นตอนการเริ่มลงมือทำงานแอนิ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>
        <w:rPr>
          <w:rFonts w:ascii="TH SarabunPSK" w:hAnsi="TH SarabunPSK" w:cs="TH SarabunPSK"/>
          <w:sz w:val="32"/>
          <w:szCs w:val="32"/>
        </w:rPr>
        <w:t xml:space="preserve">Storyboard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ตรียมไว้ก่อนหน้านี้จากขั้นตอนการเตรียมงานเมื่อเข้าสู่ขั้นตอนการผลิตซึ่งจะเริ่มจากการจัดวาง </w:t>
      </w:r>
      <w:r>
        <w:rPr>
          <w:rFonts w:ascii="TH SarabunPSK" w:hAnsi="TH SarabunPSK" w:cs="TH SarabunPSK"/>
          <w:sz w:val="32"/>
          <w:szCs w:val="32"/>
        </w:rPr>
        <w:t xml:space="preserve">Layout </w:t>
      </w:r>
      <w:r>
        <w:rPr>
          <w:rFonts w:ascii="TH SarabunPSK" w:hAnsi="TH SarabunPSK" w:cs="TH SarabunPSK" w:hint="cs"/>
          <w:sz w:val="32"/>
          <w:szCs w:val="32"/>
          <w:cs/>
        </w:rPr>
        <w:t>โดยการทำแอนิเมติกา (</w:t>
      </w:r>
      <w:r>
        <w:rPr>
          <w:rFonts w:ascii="TH SarabunPSK" w:hAnsi="TH SarabunPSK" w:cs="TH SarabunPSK"/>
          <w:sz w:val="32"/>
          <w:szCs w:val="32"/>
        </w:rPr>
        <w:t>Create an animatic)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การเตรียมและทดสอบเสียง (</w:t>
      </w:r>
      <w:r>
        <w:rPr>
          <w:rFonts w:ascii="TH SarabunPSK" w:hAnsi="TH SarabunPSK" w:cs="TH SarabunPSK"/>
          <w:sz w:val="32"/>
          <w:szCs w:val="32"/>
        </w:rPr>
        <w:t xml:space="preserve">Sound &amp; Testing) 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การกำหนดหลักการเคลื่อนไหวของตัวละครและภาพไปจนถึงการทำแอนิ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ส่วนต่างๆจนครบหมดทั้งเรื่องหลังจากเสร็จขั้นตอนนี้เราก็จะได้การ์ตูนแอนิ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เต็มๆหนึ่งเรื่องที่พร้อมจะนำไปตัดต่อตกแต่งแก้ไขเสียงและนำไปเผยแพร่ต่อไป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2.2.4.3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ขั้นตอนหลังการผลิต (</w:t>
      </w:r>
      <w:r>
        <w:rPr>
          <w:rFonts w:ascii="TH SarabunPSK" w:hAnsi="TH SarabunPSK" w:cs="TH SarabunPSK"/>
          <w:sz w:val="32"/>
          <w:szCs w:val="32"/>
        </w:rPr>
        <w:t>Post-Production)</w:t>
      </w:r>
      <w:r>
        <w:rPr>
          <w:rFonts w:ascii="TH SarabunPSK" w:hAnsi="TH SarabunPSK" w:cs="TH SarabunPSK" w:hint="cs"/>
          <w:sz w:val="32"/>
          <w:szCs w:val="32"/>
          <w:cs/>
        </w:rPr>
        <w:t>เป็นขั้นตอนการปรับแต่งเสียงการใส่</w:t>
      </w:r>
      <w:proofErr w:type="spellStart"/>
      <w:r>
        <w:rPr>
          <w:rFonts w:ascii="TH SarabunPSK" w:hAnsi="TH SarabunPSK" w:cs="TH SarabunPSK"/>
          <w:sz w:val="32"/>
          <w:szCs w:val="32"/>
        </w:rPr>
        <w:t>Preloader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ใส่</w:t>
      </w:r>
      <w:r>
        <w:rPr>
          <w:rFonts w:ascii="TH SarabunPSK" w:hAnsi="TH SarabunPSK" w:cs="TH SarabunPSK"/>
          <w:sz w:val="32"/>
          <w:szCs w:val="32"/>
        </w:rPr>
        <w:t>Title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Credit </w:t>
      </w:r>
      <w:r>
        <w:rPr>
          <w:rFonts w:ascii="TH SarabunPSK" w:hAnsi="TH SarabunPSK" w:cs="TH SarabunPSK" w:hint="cs"/>
          <w:sz w:val="32"/>
          <w:szCs w:val="32"/>
          <w:cs/>
        </w:rPr>
        <w:t>ใส่ปุ่มหยุดหรือการเล่นซ้ำการนำเสนองานในรูปแบบอินเตอร์เน็ตหรือการนำเสนอในรูปแบบไฟล์วีดีโอซึงขึ้นอยู่กับวัตถุประสงค์ของการนำไปใช้ถือว่างานที่ได้จากขั้นตอนนี้จะเป็นงาน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ที่เสร็จสมบูรณ์ทั้งภาพและเสียงพร้อมจะนำไปใช้งานจริงจากขั้นตอนการทำงานทั้ง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ที่ได้กล่าวมานั้นมีรายละเอียดและเนื้อหาสำหรับการทำงานที่แตกต่างกันไปซึ่งจะขออธิบายแยกเป็นหัวข้อต่างๆต่อไป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 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หลักการทั่วไปเกี่ยวกับการสร้างและการออกแบบตัวละครแอนิ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หลักพื้นฐาน 12 ข้อสำหรับสร้างแอนิ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เป็นพื้นฐานที่แอนิเม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animator</w:t>
      </w:r>
      <w:proofErr w:type="gramStart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ควรยึดเป็นหลักพื้นฐานประจำใจ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โดยหลักพื้นฐาน 12 ข้อนี้เกิดขึ้นในระหว่าง ค.ศ. 1920 และ 1930ซึ่งเป็นช่วงที่เรียกได้ว่าแอนิ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เฟื่องฟูขึ้นมาจาก </w:t>
      </w:r>
      <w:r>
        <w:rPr>
          <w:rFonts w:ascii="TH SarabunPSK" w:hAnsi="TH SarabunPSK" w:cs="TH SarabunPSK"/>
          <w:sz w:val="32"/>
          <w:szCs w:val="32"/>
        </w:rPr>
        <w:t xml:space="preserve">Walt Disney Studio </w:t>
      </w:r>
      <w:r>
        <w:rPr>
          <w:rFonts w:ascii="TH SarabunPSK" w:hAnsi="TH SarabunPSK" w:cs="TH SarabunPSK" w:hint="cs"/>
          <w:sz w:val="32"/>
          <w:szCs w:val="32"/>
          <w:cs/>
        </w:rPr>
        <w:t>ที่นำความแปลกใหม่เข้ามาสู่วงการแอนิ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ทั้งเรื่องของภาพ บุคลิก และท่าทางของตัวการ์ตูน จนกลายมาเป็นสิ่งที่ปลูกฝังอยู่ในสามัญสำนึกของผู้คนในยุคนั้น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ดิสนี่ย์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เองได้ก่อตั้งชั้นเรียนสำหรับสอนบุคลากรของตนขึ้นที่ </w:t>
      </w:r>
      <w:proofErr w:type="spellStart"/>
      <w:r>
        <w:rPr>
          <w:rFonts w:ascii="TH SarabunPSK" w:hAnsi="TH SarabunPSK" w:cs="TH SarabunPSK"/>
          <w:sz w:val="32"/>
          <w:szCs w:val="32"/>
        </w:rPr>
        <w:t>TheChouinard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Art Institute </w:t>
      </w:r>
      <w:r>
        <w:rPr>
          <w:rFonts w:ascii="TH SarabunPSK" w:hAnsi="TH SarabunPSK" w:cs="TH SarabunPSK" w:hint="cs"/>
          <w:sz w:val="32"/>
          <w:szCs w:val="32"/>
          <w:cs/>
        </w:rPr>
        <w:t>ในเมือง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ลอสแอง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ลิส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ซึ่งบุคลากรส่วนใหญ่จะทำได้เพียงการวาดภาพในบุคลิก ท่าทางที่ซ้ำแบบเก่า และดูไม่สมจริงเท่าไหร่นัก จะมีเพียงบุคลากรบางคนเท่านั้นที่ลองประยุกต์บทเรียนที่ได้เรียนมาจากชั้นเรียน พวกเขาได้เพิ่มเติมรูปแบบตามความคิดเข้าไปและสร้างตัวการ์ตูนที่มีความแปลกใหม่ขึ้นมาอยู่ตลอดเวลา จนทำให้บุคลิก ท่าทางที่ได้ดูแปลกตาและสมจริงมาก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ขึ้น จากจุดกำเนิดความคิดเหล่านี้ได้พัฒนาต่อจนกลายมาเป็นหลักขั้นพื้นฐาน 12 ข้อสำหรับสร้างแอนิ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แบบ 2</w:t>
      </w:r>
      <w:r>
        <w:rPr>
          <w:rFonts w:ascii="TH SarabunPSK" w:hAnsi="TH SarabunPSK" w:cs="TH SarabunPSK"/>
          <w:sz w:val="32"/>
          <w:szCs w:val="32"/>
        </w:rPr>
        <w:t xml:space="preserve">D </w:t>
      </w:r>
      <w:r>
        <w:rPr>
          <w:rFonts w:ascii="TH SarabunPSK" w:hAnsi="TH SarabunPSK" w:cs="TH SarabunPSK" w:hint="cs"/>
          <w:sz w:val="32"/>
          <w:szCs w:val="32"/>
          <w:cs/>
        </w:rPr>
        <w:t>โดยเน้นที่เซลแอนิ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เป็นหลัก ต่อมาเมื่อเข้าสู่ยุคของคอมพิวเตอร์ 3</w:t>
      </w:r>
      <w:r>
        <w:rPr>
          <w:rFonts w:ascii="TH SarabunPSK" w:hAnsi="TH SarabunPSK" w:cs="TH SarabunPSK"/>
          <w:sz w:val="32"/>
          <w:szCs w:val="32"/>
        </w:rPr>
        <w:t xml:space="preserve">D </w:t>
      </w:r>
      <w:r>
        <w:rPr>
          <w:rFonts w:ascii="TH SarabunPSK" w:hAnsi="TH SarabunPSK" w:cs="TH SarabunPSK" w:hint="cs"/>
          <w:sz w:val="32"/>
          <w:szCs w:val="32"/>
          <w:cs/>
        </w:rPr>
        <w:t>เริ่มเป็นที่นิยมและมีบทบาทมากขึ้น หลัก 12 ข้อ จึงถูกนำมาประยุกต์ใช้กับการสร้างตัวการ์ตูนแบบ 3</w:t>
      </w:r>
      <w:r>
        <w:rPr>
          <w:rFonts w:ascii="TH SarabunPSK" w:hAnsi="TH SarabunPSK" w:cs="TH SarabunPSK"/>
          <w:sz w:val="32"/>
          <w:szCs w:val="32"/>
        </w:rPr>
        <w:t xml:space="preserve">D </w:t>
      </w:r>
      <w:r>
        <w:rPr>
          <w:rFonts w:ascii="TH SarabunPSK" w:hAnsi="TH SarabunPSK" w:cs="TH SarabunPSK" w:hint="cs"/>
          <w:sz w:val="32"/>
          <w:szCs w:val="32"/>
          <w:cs/>
        </w:rPr>
        <w:t>ด้วยเช่นกัน หลักเหล่านั้นได้แก่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2.2.5.1 Squash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Stretch</w:t>
      </w:r>
      <w:r>
        <w:rPr>
          <w:rFonts w:ascii="TH SarabunPSK" w:hAnsi="TH SarabunPSK" w:cs="TH SarabunPSK" w:hint="cs"/>
          <w:sz w:val="32"/>
          <w:szCs w:val="32"/>
          <w:cs/>
        </w:rPr>
        <w:t>หลักพื้นฐานที่มักใช้เป็นบทแรกในการสอนหรือฝึกหัดการสร้างแอนิ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หมายถึงหลักของการหดและยืดซึ่งมักจะเกิดขึ้นเมื่อวัตถุมีการเคลื่อนตัว โดยลักษณะของ </w:t>
      </w:r>
      <w:r>
        <w:rPr>
          <w:rFonts w:ascii="TH SarabunPSK" w:hAnsi="TH SarabunPSK" w:cs="TH SarabunPSK"/>
          <w:sz w:val="32"/>
          <w:szCs w:val="32"/>
        </w:rPr>
        <w:t xml:space="preserve">squash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จะเหมือนวัตถุนั้นถูกกดให้แบนหรือหดลง ซึ่งสามารถเกิดขึ้นได้จากแรงกดจากภายนอก หรืออาจจะเกิดจากแรงของวัตถุเอง ตัวอย่างเช่น ลูกบอลที่เด้งลงกระทบกับพื้น ส่งที่กระทบกับพื้นภาพวงกลมของลูกบอลจะต้องมีลักษณะแบนเป็นวงรีเหมือนถูกกดลง เราเรียกลักษณะภาพแบบนี้ว่าการ </w:t>
      </w:r>
      <w:r>
        <w:rPr>
          <w:rFonts w:ascii="TH SarabunPSK" w:hAnsi="TH SarabunPSK" w:cs="TH SarabunPSK"/>
          <w:sz w:val="32"/>
          <w:szCs w:val="32"/>
        </w:rPr>
        <w:t xml:space="preserve">squash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ส่วนในลักษณะของการ </w:t>
      </w:r>
      <w:r>
        <w:rPr>
          <w:rFonts w:ascii="TH SarabunPSK" w:hAnsi="TH SarabunPSK" w:cs="TH SarabunPSK"/>
          <w:sz w:val="32"/>
          <w:szCs w:val="32"/>
        </w:rPr>
        <w:t xml:space="preserve">stretch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เป็นลักษณะของการยืดภาพให้ดูสูงขึ้นหรือยืดออกไปด้านบนและล่างเพื่อทำให้เกิดความรู้สึกว่าวัตถุหรือตัวการ์ตูนกำลังพุ่งให้ความรู้สึกแรงและเร็ว ในขณะที่ทั้ง </w:t>
      </w:r>
      <w:r>
        <w:rPr>
          <w:rFonts w:ascii="TH SarabunPSK" w:hAnsi="TH SarabunPSK" w:cs="TH SarabunPSK"/>
          <w:sz w:val="32"/>
          <w:szCs w:val="32"/>
        </w:rPr>
        <w:t>squash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stretch </w:t>
      </w:r>
      <w:r>
        <w:rPr>
          <w:rFonts w:ascii="TH SarabunPSK" w:hAnsi="TH SarabunPSK" w:cs="TH SarabunPSK" w:hint="cs"/>
          <w:sz w:val="32"/>
          <w:szCs w:val="32"/>
          <w:cs/>
        </w:rPr>
        <w:t>จะแสดงถึงการเปลี่ยนแปลงลักษณะทางกายภาพแล้ว ยังแสดงถึงความสัมพันธ์แต่ละส่วนด้วย เช่น ลักษณะของหน้าตาที่เปลี่ยนแปลงไปตามท่าทางที่เกิดขึ้น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2.2.5.2 Anticipation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หลักของการกระทำท่าทาง หรือพฤติกรรมที่เกิดขึ้นล่วงหน้า แบ่งลักษณะท่าทางออกได้เป็น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 ด้วยกัน คือ ส่วนแรกเรียกว่า </w:t>
      </w:r>
      <w:r>
        <w:rPr>
          <w:rFonts w:ascii="TH SarabunPSK" w:hAnsi="TH SarabunPSK" w:cs="TH SarabunPSK"/>
          <w:sz w:val="32"/>
          <w:szCs w:val="32"/>
        </w:rPr>
        <w:t xml:space="preserve">anticipation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ท่าทางที่เกิดขึ้นล่วงหน้าเพื่อเป็นการเตรียมตัวหรือเตรียมพร้อมที่จะกระทำ เช่น การเอนตัวไปด้านหลังเพื่อจะเสิร์ฟลูกเทนนิสส่วนที่สอง คือ </w:t>
      </w:r>
      <w:r>
        <w:rPr>
          <w:rFonts w:ascii="TH SarabunPSK" w:hAnsi="TH SarabunPSK" w:cs="TH SarabunPSK"/>
          <w:sz w:val="32"/>
          <w:szCs w:val="32"/>
        </w:rPr>
        <w:t xml:space="preserve">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ท่าทางที่จะต้องกระทำจริง และส่วนที่สาม คือ </w:t>
      </w:r>
      <w:r>
        <w:rPr>
          <w:rFonts w:ascii="TH SarabunPSK" w:hAnsi="TH SarabunPSK" w:cs="TH SarabunPSK"/>
          <w:sz w:val="32"/>
          <w:szCs w:val="32"/>
        </w:rPr>
        <w:t xml:space="preserve">reaction </w:t>
      </w:r>
      <w:r>
        <w:rPr>
          <w:rFonts w:ascii="TH SarabunPSK" w:hAnsi="TH SarabunPSK" w:cs="TH SarabunPSK" w:hint="cs"/>
          <w:sz w:val="32"/>
          <w:szCs w:val="32"/>
          <w:cs/>
        </w:rPr>
        <w:t>เป็นท่าทางที่เกิดขึ้นต่อเนื่องภายหลังจากที่กระทำจริงแล้ว และเป็นท่าทางที่ส่งผลมาจากการกระทำจริงเช่น เมื่อปล่อยหมัดต่อยคู่ต่อสู้ออกไปแล้วมือและแขนด้านที่ใช้ต่อยจะต้องเหวี่ยงลงต่อเนื่องกับ</w:t>
      </w:r>
      <w:r>
        <w:rPr>
          <w:rFonts w:ascii="TH SarabunPSK" w:hAnsi="TH SarabunPSK" w:cs="TH SarabunPSK"/>
          <w:sz w:val="32"/>
          <w:szCs w:val="32"/>
        </w:rPr>
        <w:t xml:space="preserve">action </w:t>
      </w:r>
      <w:r>
        <w:rPr>
          <w:rFonts w:ascii="TH SarabunPSK" w:hAnsi="TH SarabunPSK" w:cs="TH SarabunPSK" w:hint="cs"/>
          <w:sz w:val="32"/>
          <w:szCs w:val="32"/>
          <w:cs/>
        </w:rPr>
        <w:t>และหลังจะต้องก้มลงรับกับแรงที่ใช้ในทิศทางเดียวกัน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2.2.5.3 Staging 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หลักการแสดงอารมณ์และท่าทางการแสดงของตัวการ์ตูนที่จะส่งผลต่อคนดู เป็นวิธีการนำเสนอแนวความคิดผ่านลักษณะท่าทางและอารมณ์ของตัวการ์ตูน ซึ่งเป็นส่วนที่สามารถถ่ายทอดเข้าถึงกลุ่มผู้ชมได้อย่างเข้าใจโดยไม่ต้องอธิบายเป็นคำพูด และสามารถชักจูงผู้ชมให้เข้าถึงสิ่งที่ผู้สร้างต้องการสื่อได้อย่างตรงเป้าไม่ผิดวัตถุประสงค์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2.2.5.4Straight-ahead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Pose-to-pose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หลักข้อนี้แบ่งออกเป็น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เทคนิคย่อย คือ </w:t>
      </w:r>
      <w:r>
        <w:rPr>
          <w:rFonts w:ascii="TH SarabunPSK" w:hAnsi="TH SarabunPSK" w:cs="TH SarabunPSK"/>
          <w:sz w:val="32"/>
          <w:szCs w:val="32"/>
        </w:rPr>
        <w:t xml:space="preserve">straight-ahead action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pose-to-pose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ซึ่งมีความแตกต่างกันคือ เทคนิคแบบ </w:t>
      </w:r>
      <w:r>
        <w:rPr>
          <w:rFonts w:ascii="TH SarabunPSK" w:hAnsi="TH SarabunPSK" w:cs="TH SarabunPSK"/>
          <w:sz w:val="32"/>
          <w:szCs w:val="32"/>
        </w:rPr>
        <w:t xml:space="preserve">straight-ahead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เป็นการวาดภาพท่าทางการเคลื่อนไหวอย่างคร่าว ๆ ของตัวการ์ตูนไปเรื่อยๆ ตามจินตนาการของผู้วาด โดยการวาดจะวาดเรียงลำดับจากภาพเริ่มต้น ตามด้วยภาพที่สองและสามไปเรื่อยๆ จนจบ ซึ่งผู้วาดจะเป็นผู้ที่ทราบว่าภาพหรือท่าทางที่เกิดขึ้นจะต้องเป็นภาพลักษณะท่าทางเป็นอย่างไร ช่วงไหนจะต้องใช้ภาพเท่าไหร่จนกระทั่งจบเรื่อง มักนิยมใช้เทคนิคนี้กับท่าทางที่ต้องการแสดงให้เห็นความดุร้าย หรือมีการเคลื่อนไหวท่าทางอย่างเร่งรีบ ส่วนเทคนิคแบบ </w:t>
      </w:r>
      <w:r>
        <w:rPr>
          <w:rFonts w:ascii="TH SarabunPSK" w:hAnsi="TH SarabunPSK" w:cs="TH SarabunPSK"/>
          <w:sz w:val="32"/>
          <w:szCs w:val="32"/>
        </w:rPr>
        <w:lastRenderedPageBreak/>
        <w:t xml:space="preserve">pose-to-pose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เป็นการวาดภาพที่ผู้วาดจะต้องวางแผนการวาดทั้งหมดจากหนึ่งท่าทางไปอีกท่าทาง โดยใช้วิธีการวาดภาพเริ่มต้นและภาพสุดท้ายของท่าทางก่อน แล้วจึงตามด้วยการวาดภาพแทรกระหว่างภาพทั้งสอง หรือที่เรียกว่า </w:t>
      </w:r>
      <w:r>
        <w:rPr>
          <w:rFonts w:ascii="TH SarabunPSK" w:hAnsi="TH SarabunPSK" w:cs="TH SarabunPSK"/>
          <w:sz w:val="32"/>
          <w:szCs w:val="32"/>
        </w:rPr>
        <w:t xml:space="preserve">In-betweens </w:t>
      </w:r>
      <w:r>
        <w:rPr>
          <w:rFonts w:ascii="TH SarabunPSK" w:hAnsi="TH SarabunPSK" w:cs="TH SarabunPSK" w:hint="cs"/>
          <w:sz w:val="32"/>
          <w:szCs w:val="32"/>
          <w:cs/>
        </w:rPr>
        <w:t>ลงไป มักนิยมใช้เทคนิคนี้เมื่อต้องการเน้นท่าทางที่สมบูรณ์ งดงาม และเป็นเทคนิคที่ให้ความสำคัญกับเรื่องตำแหน่งของเวลามาก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2.2.5.5 Secondary action</w:t>
      </w:r>
      <w:r>
        <w:rPr>
          <w:rFonts w:ascii="TH SarabunPSK" w:hAnsi="TH SarabunPSK" w:cs="TH SarabunPSK" w:hint="cs"/>
          <w:sz w:val="32"/>
          <w:szCs w:val="32"/>
          <w:cs/>
        </w:rPr>
        <w:t>หลักของท่าทางรองที่เกิดขึ้น เพื่อเสริมกับท่าทางหลัก (</w:t>
      </w:r>
      <w:r>
        <w:rPr>
          <w:rFonts w:ascii="TH SarabunPSK" w:hAnsi="TH SarabunPSK" w:cs="TH SarabunPSK"/>
          <w:sz w:val="32"/>
          <w:szCs w:val="32"/>
        </w:rPr>
        <w:t>main action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primary action)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จะต้องเป็นท่าทางที่ไม่เด่นกว่าหรือแย่งความสำคัญจากท่าทางหลักไปจนกระทั่งทำให้ผู้ชมเบี่ยงเบนความสนใจจากท่าทางหลักหรืออาจจะเรียกได้ว่าเป็นท่าทางที่เกิดขึ้นโดยปฏิกิริยาอัตโนมัติของร่างกายซึ่งมักเกิดขึ้นพร้อมกับท่าทางหลัก ตัวอย่างเช่น การกระโดดของตัวการ์ตูนจากภาพด้านล่าง ท่าทางหลักของตัวการ์ตูนคือการกระโดดซึ่งให้ความสำคัญกับลักษณะของขาและเท้าเป็นหลัก ให้สังเกตท่าทางที่ตามมาคือ มีการแกว่งตามของแขนซึ่งเป็นท่าทางรอง เรียกการแกว่งตามของแขนในลักษณะแบบนี้ว่า </w:t>
      </w:r>
      <w:r>
        <w:rPr>
          <w:rFonts w:ascii="TH SarabunPSK" w:hAnsi="TH SarabunPSK" w:cs="TH SarabunPSK"/>
          <w:sz w:val="32"/>
          <w:szCs w:val="32"/>
        </w:rPr>
        <w:t>secondary action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2.2.5.6Follow-through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proofErr w:type="spellStart"/>
      <w:r>
        <w:rPr>
          <w:rFonts w:ascii="TH SarabunPSK" w:hAnsi="TH SarabunPSK" w:cs="TH SarabunPSK"/>
          <w:sz w:val="32"/>
          <w:szCs w:val="32"/>
        </w:rPr>
        <w:t>Overlappingaction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ลักษณะก็คือจะประกอบไปด้วยท่าทางที่เรียกว่า</w:t>
      </w:r>
      <w:r>
        <w:rPr>
          <w:rFonts w:ascii="TH SarabunPSK" w:hAnsi="TH SarabunPSK" w:cs="TH SarabunPSK"/>
          <w:sz w:val="32"/>
          <w:szCs w:val="32"/>
        </w:rPr>
        <w:t xml:space="preserve">reaction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และมีท่าทางต่อเนื่องที่เพิ่มเติมจาก </w:t>
      </w:r>
      <w:r>
        <w:rPr>
          <w:rFonts w:ascii="TH SarabunPSK" w:hAnsi="TH SarabunPSK" w:cs="TH SarabunPSK"/>
          <w:sz w:val="32"/>
          <w:szCs w:val="32"/>
        </w:rPr>
        <w:t xml:space="preserve">reaction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ออกไปอีก เพื่อเป็นการบอกให้ผู้ชมรู้ว่าตัวการ์ตูนมีความรู้สึกอย่างไรกับเหตุการณ์ที่เกิดขึ้น ซึ่งเหตุการณ์นั้นๆ จะต้องเป็นเหตุการณ์ที่ต่อเนื่องจาก </w:t>
      </w:r>
      <w:r>
        <w:rPr>
          <w:rFonts w:ascii="TH SarabunPSK" w:hAnsi="TH SarabunPSK" w:cs="TH SarabunPSK"/>
          <w:sz w:val="32"/>
          <w:szCs w:val="32"/>
        </w:rPr>
        <w:t xml:space="preserve">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ที่ทำไปแล้วส่วนในลักษณะของ </w:t>
      </w:r>
      <w:r>
        <w:rPr>
          <w:rFonts w:ascii="TH SarabunPSK" w:hAnsi="TH SarabunPSK" w:cs="TH SarabunPSK"/>
          <w:sz w:val="32"/>
          <w:szCs w:val="32"/>
        </w:rPr>
        <w:t xml:space="preserve">overlapping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ซึ่งอาจจะสับสนกันระหว่างเรื่องของ </w:t>
      </w:r>
      <w:r>
        <w:rPr>
          <w:rFonts w:ascii="TH SarabunPSK" w:hAnsi="TH SarabunPSK" w:cs="TH SarabunPSK"/>
          <w:sz w:val="32"/>
          <w:szCs w:val="32"/>
        </w:rPr>
        <w:t xml:space="preserve">secondary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overlapping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เนื่องจากทั้งสองหลักมีลักษณะที่มีความคล้ายคลึงกันอยู่พอสมควร ดังที่กล่าวไปแล้วว่า </w:t>
      </w:r>
      <w:r>
        <w:rPr>
          <w:rFonts w:ascii="TH SarabunPSK" w:hAnsi="TH SarabunPSK" w:cs="TH SarabunPSK"/>
          <w:sz w:val="32"/>
          <w:szCs w:val="32"/>
        </w:rPr>
        <w:t xml:space="preserve">secondary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จะเป็นท่าทางที่ไม่เด่นกว่าท่าทางหลัก และเป็นท่าทางที่เกิดขึ้นโดยอัตโนมัติซึ่งเป็นไปตามลักษณะนิสัยที่เราวางให้แก่ตัวการ์ตูนแต่ในส่วนของ </w:t>
      </w:r>
      <w:r>
        <w:rPr>
          <w:rFonts w:ascii="TH SarabunPSK" w:hAnsi="TH SarabunPSK" w:cs="TH SarabunPSK"/>
          <w:sz w:val="32"/>
          <w:szCs w:val="32"/>
        </w:rPr>
        <w:t xml:space="preserve">overlapping action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จะเป็นลักษณะการเคลื่อนไหวของส่วนประกอบในตัวการ์ตูนเช่น เสื้อผ้า เส้นผม เครื่องประดับ ฯลฯ ซึ่งจะเกิดการเคลื่อนไหวหลังจากเริ่มต้นการเคลื่อนไหวเพียงเล็กน้อยและหยุดการเคลื่อนไหวอย่างช้าๆ หลังจากตัวการ์ตูนหยุด ตัวอย่างของ </w:t>
      </w:r>
      <w:r>
        <w:rPr>
          <w:rFonts w:ascii="TH SarabunPSK" w:hAnsi="TH SarabunPSK" w:cs="TH SarabunPSK"/>
          <w:sz w:val="32"/>
          <w:szCs w:val="32"/>
        </w:rPr>
        <w:t xml:space="preserve">Overlapping action </w:t>
      </w:r>
      <w:r>
        <w:rPr>
          <w:rFonts w:ascii="TH SarabunPSK" w:hAnsi="TH SarabunPSK" w:cs="TH SarabunPSK" w:hint="cs"/>
          <w:sz w:val="32"/>
          <w:szCs w:val="32"/>
          <w:cs/>
        </w:rPr>
        <w:t>เช่น การเคลื่อนไหวของเส้นผมขณะส่ายหน้า หรือการเคลื่อนไหวของเสื้อผ้าขณะวิ่งหรือกระโดด ซึ่งการเคลื่อนไหวเหลานี้มักจะผนวกกับทฤษฎีแรงโน้มถ่วง หรือกฎการเคลื่อนที่ของ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ตันด้วย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2.2.5.7 Slow-in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Slow-out </w:t>
      </w:r>
      <w:r>
        <w:rPr>
          <w:rFonts w:ascii="TH SarabunPSK" w:hAnsi="TH SarabunPSK" w:cs="TH SarabunPSK" w:hint="cs"/>
          <w:sz w:val="32"/>
          <w:szCs w:val="32"/>
          <w:cs/>
        </w:rPr>
        <w:t>หลักของการเร่งและลดโดยปกติหากสังเกตการเคลื่อนที่ของวัตถุนั้นจะเริ่มต้นการเคลื่อนที่จากช้าและเร็วขึ้นตามลำดับ จนความเร็วคงที่ในระดับหนึ่ง และช้าลงเมื่อเริ่มหยุดการเคลื่อนไหวจนกระทั่งหยุดสนิท จะไม่เริ่มต้นโดยใช้ความเร็วอย่างเต็มที่หรือใช้ความเร็วที่เท่ากันตลอดการเคลื่อนไหว ทั้งนี้เป็นเรื่องของความเร่งและแรงเฉื่อยที่เกิดขึ้นตามธรรมชาติ ยกตัวอย่างเช่นการเคลื่อนที่ของรถหรือ ตัวอย่างพื้นฐานเดิมๆ ที่ใช่บ่อยและเห็นชัดที่สุดก็คือการเด้งของลูกบอล ซึ่งจะมีความแรงและเร็วในการตกช่วงแรกและช้าลงเรื่อยๆ ลดหลั่นกันไป ช่วง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ของความช้า-เร็วจะขึ้นอยู่กับจำนวนของภาพ </w:t>
      </w:r>
      <w:r>
        <w:rPr>
          <w:rFonts w:ascii="TH SarabunPSK" w:hAnsi="TH SarabunPSK" w:cs="TH SarabunPSK"/>
          <w:sz w:val="32"/>
          <w:szCs w:val="32"/>
        </w:rPr>
        <w:t xml:space="preserve">In-betweens </w:t>
      </w:r>
      <w:r>
        <w:rPr>
          <w:rFonts w:ascii="TH SarabunPSK" w:hAnsi="TH SarabunPSK" w:cs="TH SarabunPSK" w:hint="cs"/>
          <w:sz w:val="32"/>
          <w:szCs w:val="32"/>
          <w:cs/>
        </w:rPr>
        <w:t>ที่นำมาใช้ (ภาพเยอะเคลื่อนที่ช้า ภาพน้อยเคลื่อนที่เร็ว)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2.2.5.8 Arcs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หลักองศาการเคลื่อนไหวตามธรรมชาติ เช่น การหันหน้าของมนุษย์ลักษณะการหมุนของบานประตู หรือวัตถุที่มีแกนหรือจุดยึดอยู่ โดยหน้าที่ของ </w:t>
      </w:r>
      <w:r>
        <w:rPr>
          <w:rFonts w:ascii="TH SarabunPSK" w:hAnsi="TH SarabunPSK" w:cs="TH SarabunPSK"/>
          <w:sz w:val="32"/>
          <w:szCs w:val="32"/>
        </w:rPr>
        <w:t xml:space="preserve">arcs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จะเป็นเส้นร่างที่ใช้กำหนดการเคลื่อนไหวจากตำแหน่งหนึ่งไปยังอีกตำแหน่ง และทำให้เกิดความต่อเนื่องที่ดูเป็นธรรมชาติซึ่งหลักของ </w:t>
      </w:r>
      <w:r>
        <w:rPr>
          <w:rFonts w:ascii="TH SarabunPSK" w:hAnsi="TH SarabunPSK" w:cs="TH SarabunPSK"/>
          <w:sz w:val="32"/>
          <w:szCs w:val="32"/>
        </w:rPr>
        <w:t xml:space="preserve">arcs </w:t>
      </w:r>
      <w:r>
        <w:rPr>
          <w:rFonts w:ascii="TH SarabunPSK" w:hAnsi="TH SarabunPSK" w:cs="TH SarabunPSK" w:hint="cs"/>
          <w:sz w:val="32"/>
          <w:szCs w:val="32"/>
          <w:cs/>
        </w:rPr>
        <w:t>นั้นการเคลื่อนที่จะอิงลักษณะตามธรรมชาติที่มักจะเคลื่อนที่ในแนวเส้นโค้งมากกว่าเส้นตรง แต่มีกรณียกเว้นให้ใช้เส้นตรงได้ ในกรณีตัวอย่างเช่น ต้องการให้เกิดความน่ากลัวคับแคบ หรือ เป็นลักษณะการเคลื่อนไหวของหุ่นยนต์ เป็นต้น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2.2.5.9 Timing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หลักข้อสำคัญที่จะช่วยสร้างความกระชับของท่าทางในเรื่องของน้ำหนักและขนาด เช่น วัตถุ หรือตัวการ์ตูนที่มีขนาดตัวค่อนข้างใหญ่ ก็จะมีท่าทางการเคลื่อนไหวที่เชื่องช้ากว่าที่มีขนาดตัวเล็กกว่า ซึ่งเหล่านี้จะเป็นตัวกำหนดจำนวนของภาพที่นำมาใช้ในช่วงของท่าทางนั้น ๆนอกจากนี้ยังสามารถใช้ </w:t>
      </w:r>
      <w:r>
        <w:rPr>
          <w:rFonts w:ascii="TH SarabunPSK" w:hAnsi="TH SarabunPSK" w:cs="TH SarabunPSK"/>
          <w:sz w:val="32"/>
          <w:szCs w:val="32"/>
        </w:rPr>
        <w:t xml:space="preserve">timing </w:t>
      </w:r>
      <w:r>
        <w:rPr>
          <w:rFonts w:ascii="TH SarabunPSK" w:hAnsi="TH SarabunPSK" w:cs="TH SarabunPSK" w:hint="cs"/>
          <w:sz w:val="32"/>
          <w:szCs w:val="32"/>
          <w:cs/>
        </w:rPr>
        <w:t>ช่วยในการหน่วงอารมณ์ หรือสร้างความรู้สึกให้ผู้ชมเข้าใจในบทบาทของตัวการ์ตูนในขณะนั้นได้มากขึ้นอีกด้วยเช่น การเคลื่อนไหวช้าๆ (ภาพแทรกหรือคีย์เฟรมเยอะ)อาจหมายถึงตัวการ์ตูนกำลังง่วงซึมหรือผ่อนคลาย การเคลื่อนไหวเร็ว (ภาพแทรกหรือคีย์เฟรมน้อย) ก็อาจหมายถึงกำลังตื่นเต้นหรือตกใจกลัวอยู่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2.2.5.10 Exaggeration </w:t>
      </w:r>
      <w:r>
        <w:rPr>
          <w:rFonts w:ascii="TH SarabunPSK" w:hAnsi="TH SarabunPSK" w:cs="TH SarabunPSK" w:hint="cs"/>
          <w:sz w:val="32"/>
          <w:szCs w:val="32"/>
          <w:cs/>
        </w:rPr>
        <w:t>หลักของความเกินจริง เป็นหลักที่นำเอาแก่นอารมณ์หรือลักษณะท่าทางหลักของตัวการ์ตูนที่ได้วางเอาไว้มาขยายให้ดูมากเกินความเป็นจริง อย่างเช่น ตัวการ์ตูนที่มีบุคลิกเศร้าอยู่ตลอดเวลาลักษณะของตัวการ์ตูนและบรรยากาศโดยรอบก็อยู่ในอารมณ์นั้นด้วย หรือลักษณะอารมณ์ของตัวการ์ตูนที่แสดงอาการตกใจจนตัวลอย เป็นต้น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เทคนิคที่นำมาใช้ในหลักของ </w:t>
      </w:r>
      <w:r>
        <w:rPr>
          <w:rFonts w:ascii="TH SarabunPSK" w:hAnsi="TH SarabunPSK" w:cs="TH SarabunPSK"/>
          <w:sz w:val="32"/>
          <w:szCs w:val="32"/>
        </w:rPr>
        <w:t xml:space="preserve">exaggeration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อาทิเช่น เรื่องของ </w:t>
      </w:r>
      <w:r>
        <w:rPr>
          <w:rFonts w:ascii="TH SarabunPSK" w:hAnsi="TH SarabunPSK" w:cs="TH SarabunPSK"/>
          <w:sz w:val="32"/>
          <w:szCs w:val="32"/>
        </w:rPr>
        <w:t>take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double take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ซึ่งเทคนิค </w:t>
      </w:r>
      <w:r>
        <w:rPr>
          <w:rFonts w:ascii="TH SarabunPSK" w:hAnsi="TH SarabunPSK" w:cs="TH SarabunPSK"/>
          <w:sz w:val="32"/>
          <w:szCs w:val="32"/>
        </w:rPr>
        <w:t xml:space="preserve">take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จะหมายถึงอาการของ </w:t>
      </w:r>
      <w:r>
        <w:rPr>
          <w:rFonts w:ascii="TH SarabunPSK" w:hAnsi="TH SarabunPSK" w:cs="TH SarabunPSK"/>
          <w:sz w:val="32"/>
          <w:szCs w:val="32"/>
        </w:rPr>
        <w:t xml:space="preserve">reaction </w:t>
      </w:r>
      <w:r>
        <w:rPr>
          <w:rFonts w:ascii="TH SarabunPSK" w:hAnsi="TH SarabunPSK" w:cs="TH SarabunPSK" w:hint="cs"/>
          <w:sz w:val="32"/>
          <w:szCs w:val="32"/>
          <w:cs/>
        </w:rPr>
        <w:t>ที่เกิดขึ้นมากเกินกว่าปกติ ส่วน</w:t>
      </w:r>
      <w:r>
        <w:rPr>
          <w:rFonts w:ascii="TH SarabunPSK" w:hAnsi="TH SarabunPSK" w:cs="TH SarabunPSK"/>
          <w:sz w:val="32"/>
          <w:szCs w:val="32"/>
        </w:rPr>
        <w:t xml:space="preserve">double take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นั้นจะเป็นอาการที่เกิดขึ้นมากกว่า </w:t>
      </w:r>
      <w:r>
        <w:rPr>
          <w:rFonts w:ascii="TH SarabunPSK" w:hAnsi="TH SarabunPSK" w:cs="TH SarabunPSK"/>
          <w:sz w:val="32"/>
          <w:szCs w:val="32"/>
        </w:rPr>
        <w:t xml:space="preserve">take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ขึ้นไปอีก และทั้งสองเทคนิคมักจะนำหลักของ </w:t>
      </w:r>
      <w:r>
        <w:rPr>
          <w:rFonts w:ascii="TH SarabunPSK" w:hAnsi="TH SarabunPSK" w:cs="TH SarabunPSK"/>
          <w:sz w:val="32"/>
          <w:szCs w:val="32"/>
        </w:rPr>
        <w:t xml:space="preserve">squash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stretch </w:t>
      </w:r>
      <w:r>
        <w:rPr>
          <w:rFonts w:ascii="TH SarabunPSK" w:hAnsi="TH SarabunPSK" w:cs="TH SarabunPSK" w:hint="cs"/>
          <w:sz w:val="32"/>
          <w:szCs w:val="32"/>
          <w:cs/>
        </w:rPr>
        <w:t>มาใช้ผสมผสานเข้าไปด้วยเพื่อให้อารมณ์ดูรุนแรงขึ้นจนผิดเพี้ยนไปจากปกติ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2.2.5.11 Solid drawing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Solid modeling and rigging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เป็นการร่างภาพขึ้นอย่างหยาบๆ หรือสร้างหุ่นจำลองขึ้น เพื่อช่วยในการออกแบบท่าทางการเคลื่อนไหวที่ถูกต้องให้กับตัวการ์ตูนที่สร้าง อีกทั้งยังมีส่วนช่วยในการสร้างความสมดุลในเรื่องความลึกของมิติ และน้ำหนักในท่าทางของตัวการ์ตูนด้วย ข้อควรระวังในการใช้หลักข้อนี้คือ เมื่อมีการวาดภาพแทรกหรือ </w:t>
      </w:r>
      <w:r>
        <w:rPr>
          <w:rFonts w:ascii="TH SarabunPSK" w:hAnsi="TH SarabunPSK" w:cs="TH SarabunPSK"/>
          <w:sz w:val="32"/>
          <w:szCs w:val="32"/>
        </w:rPr>
        <w:t xml:space="preserve">In-betweens </w:t>
      </w:r>
      <w:r>
        <w:rPr>
          <w:rFonts w:ascii="TH SarabunPSK" w:hAnsi="TH SarabunPSK" w:cs="TH SarabunPSK" w:hint="cs"/>
          <w:sz w:val="32"/>
          <w:szCs w:val="32"/>
          <w:cs/>
        </w:rPr>
        <w:t>ภาพที่เกิดขึ้นควรมีลักษณะเป็นสามมิติในมุมมองที่เป็นจริงตามธรรมชาติในสัดส่วนที่ตามองเห็นจริง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2.2.5.12 Appeal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หรือในตำราบางเล่มเรียกหลักข้อนี้ว่า </w:t>
      </w:r>
      <w:r>
        <w:rPr>
          <w:rFonts w:ascii="TH SarabunPSK" w:hAnsi="TH SarabunPSK" w:cs="TH SarabunPSK"/>
          <w:sz w:val="32"/>
          <w:szCs w:val="32"/>
        </w:rPr>
        <w:t xml:space="preserve">character personality </w:t>
      </w:r>
      <w:r>
        <w:rPr>
          <w:rFonts w:ascii="TH SarabunPSK" w:hAnsi="TH SarabunPSK" w:cs="TH SarabunPSK" w:hint="cs"/>
          <w:sz w:val="32"/>
          <w:szCs w:val="32"/>
          <w:cs/>
        </w:rPr>
        <w:t>เป็นความแตกต่างของสัดส่วน รูปร่าง บุคลิกท่าทางของตัวการ์ตูนแต่ละตัว ซึ่งลักษณะส่วนตัวที่สร้าง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ขึ้นนี้จะเป็นจุดดึงดูดผู้ชมให้จดจำได้ว่าเป็นตัวการ์ตูนใดแม้จะเห็นเป็นเพียงเงามืดก็ตาม ข้อควรระวังของ </w:t>
      </w:r>
      <w:r>
        <w:rPr>
          <w:rFonts w:ascii="TH SarabunPSK" w:hAnsi="TH SarabunPSK" w:cs="TH SarabunPSK"/>
          <w:sz w:val="32"/>
          <w:szCs w:val="32"/>
        </w:rPr>
        <w:t xml:space="preserve">appeal </w:t>
      </w:r>
      <w:r>
        <w:rPr>
          <w:rFonts w:ascii="TH SarabunPSK" w:hAnsi="TH SarabunPSK" w:cs="TH SarabunPSK" w:hint="cs"/>
          <w:sz w:val="32"/>
          <w:szCs w:val="32"/>
          <w:cs/>
        </w:rPr>
        <w:t>คือ บุคลิกที่ประกอบด้วยของที่มีลักษณะเป็นคู่เช่น แขน ขา ไม่ควรอยู่ในทิศทางเดียวกัน เพราะจะทำให้ภาพที่เกิดขึ้นดูแข็งไม่สมจริง และเกิดเงาที่บดบังซึ่งกันและกัน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2.2.6 </w:t>
      </w:r>
      <w:r>
        <w:rPr>
          <w:rFonts w:ascii="TH SarabunPSK" w:hAnsi="TH SarabunPSK" w:cs="TH SarabunPSK" w:hint="cs"/>
          <w:sz w:val="32"/>
          <w:szCs w:val="32"/>
          <w:cs/>
        </w:rPr>
        <w:t>หลักการออกแบบเสียงในภาพยนตร์ องค์ประกอบของเสียงในภาพยนตร์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เสียง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>ที่ปรากฏอยู่ในภาพยนตร์นั้น มีอยู่ 3 แบบด้วยกัน คือ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2.2.6.1 Dialog </w:t>
      </w:r>
      <w:r>
        <w:rPr>
          <w:rFonts w:ascii="TH SarabunPSK" w:hAnsi="TH SarabunPSK" w:cs="TH SarabunPSK" w:hint="cs"/>
          <w:sz w:val="32"/>
          <w:szCs w:val="32"/>
          <w:cs/>
        </w:rPr>
        <w:t>หรือ บทสนทนา เป็น ส่วนที่มีความสำคัญที่สุดที่ใช้ในการบอกเล่าเรื่องราวและเนื้อหาของหนัง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2.2.6.2Sound Effect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คือเสียงต่างๆที่เกิดขึ้นรอบๆนักแสดงซึ่งจะมีส่วนช่วยเสริมให้คนดูเชื่อในสิ่งที่เห็นบนจอแบ่งเป็น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กลุ่มได้ดังนี้</w:t>
      </w:r>
    </w:p>
    <w:p w:rsidR="002E04A2" w:rsidRDefault="002E04A2" w:rsidP="00AA09CF">
      <w:pPr>
        <w:pStyle w:val="ListParagraph"/>
        <w:numPr>
          <w:ilvl w:val="1"/>
          <w:numId w:val="8"/>
        </w:numPr>
        <w:tabs>
          <w:tab w:val="left" w:pos="2268"/>
        </w:tabs>
        <w:spacing w:after="0"/>
        <w:ind w:left="0" w:firstLine="19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Foley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เสียงที่ใช้จาก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การบันทึกเสียงจริง</w:t>
      </w:r>
      <w:r>
        <w:rPr>
          <w:rFonts w:ascii="TH SarabunPSK" w:hAnsi="TH SarabunPSK" w:cs="TH SarabunPSK"/>
          <w:sz w:val="32"/>
          <w:szCs w:val="32"/>
        </w:rPr>
        <w:t>”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ไม่ใช่บันทึก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จากเสียงจริง</w:t>
      </w:r>
      <w:r>
        <w:rPr>
          <w:rFonts w:ascii="TH SarabunPSK" w:hAnsi="TH SarabunPSK" w:cs="TH SarabunPSK"/>
          <w:sz w:val="32"/>
          <w:szCs w:val="32"/>
        </w:rPr>
        <w:t xml:space="preserve">”)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ในห้องบันทึกเสียง ที่เรียกว่า </w:t>
      </w:r>
      <w:r>
        <w:rPr>
          <w:rFonts w:ascii="TH SarabunPSK" w:hAnsi="TH SarabunPSK" w:cs="TH SarabunPSK"/>
          <w:sz w:val="32"/>
          <w:szCs w:val="32"/>
        </w:rPr>
        <w:t>Foley Stage</w:t>
      </w:r>
    </w:p>
    <w:p w:rsidR="002E04A2" w:rsidRDefault="002E04A2" w:rsidP="00AA09CF">
      <w:pPr>
        <w:pStyle w:val="ListParagraph"/>
        <w:numPr>
          <w:ilvl w:val="1"/>
          <w:numId w:val="8"/>
        </w:numPr>
        <w:tabs>
          <w:tab w:val="left" w:pos="2268"/>
        </w:tabs>
        <w:spacing w:after="0"/>
        <w:ind w:left="0" w:firstLine="19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Sound Design </w:t>
      </w:r>
      <w:r>
        <w:rPr>
          <w:rFonts w:ascii="TH SarabunPSK" w:hAnsi="TH SarabunPSK" w:cs="TH SarabunPSK" w:hint="cs"/>
          <w:sz w:val="32"/>
          <w:szCs w:val="32"/>
          <w:cs/>
        </w:rPr>
        <w:t>คือเสียงบางอย่างที่ไม่ได้เกิดขึ้นในชีวิตจริงแต่ไปเสริมความรู้สึกให้กับ ภาพได้ เช่นเสียง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ฮัม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ต่างๆ ก็อาจใช้แทนความรู้สึกถึงอันตรายที่กำลังจะเกิดขึ้นหรืออาจจะเป็นเสียงที่ทำขึ้นเองเช่นเสียงไฟที่กำลังลุกไหม้ในภาพยนตร์เรื่อง </w:t>
      </w:r>
      <w:r>
        <w:rPr>
          <w:rFonts w:ascii="TH SarabunPSK" w:hAnsi="TH SarabunPSK" w:cs="TH SarabunPSK"/>
          <w:sz w:val="32"/>
          <w:szCs w:val="32"/>
        </w:rPr>
        <w:t xml:space="preserve">Backdraft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หรือเสียงดาบเลเซอร์ในภาพยนตร์เรื่อง </w:t>
      </w:r>
      <w:proofErr w:type="spellStart"/>
      <w:r>
        <w:rPr>
          <w:rFonts w:ascii="TH SarabunPSK" w:hAnsi="TH SarabunPSK" w:cs="TH SarabunPSK"/>
          <w:sz w:val="32"/>
          <w:szCs w:val="32"/>
        </w:rPr>
        <w:t>Starwars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E04A2" w:rsidRDefault="002E04A2" w:rsidP="00AA09CF">
      <w:pPr>
        <w:pStyle w:val="ListParagraph"/>
        <w:numPr>
          <w:ilvl w:val="1"/>
          <w:numId w:val="8"/>
        </w:numPr>
        <w:tabs>
          <w:tab w:val="left" w:pos="2268"/>
        </w:tabs>
        <w:spacing w:after="0"/>
        <w:ind w:left="0" w:firstLine="19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Ambience </w:t>
      </w:r>
      <w:r>
        <w:rPr>
          <w:rFonts w:ascii="TH SarabunPSK" w:hAnsi="TH SarabunPSK" w:cs="TH SarabunPSK" w:hint="cs"/>
          <w:sz w:val="32"/>
          <w:szCs w:val="32"/>
          <w:cs/>
        </w:rPr>
        <w:t>คือเสียงบรรยากาศในสถานที่ต่าง ๆ เช่นในป่าตอนกลางคืนก็จะต้องมีเสียงจิ้งหรีดเรไร หรือเสียงความวุ่นวายของสภาพการจราจรในเมือง หรือเสียงของกลุ่มคน (</w:t>
      </w:r>
      <w:r>
        <w:rPr>
          <w:rFonts w:ascii="TH SarabunPSK" w:hAnsi="TH SarabunPSK" w:cs="TH SarabunPSK"/>
          <w:sz w:val="32"/>
          <w:szCs w:val="32"/>
        </w:rPr>
        <w:t xml:space="preserve">Walla Group) </w:t>
      </w:r>
      <w:r>
        <w:rPr>
          <w:rFonts w:ascii="TH SarabunPSK" w:hAnsi="TH SarabunPSK" w:cs="TH SarabunPSK" w:hint="cs"/>
          <w:sz w:val="32"/>
          <w:szCs w:val="32"/>
          <w:cs/>
        </w:rPr>
        <w:t>ในงานเลี้ยง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งานแต่งงาน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ร้านอาหาร ก็จะมีเสียงต่างกัน หรือเสียงสภาพบรรยากาศของห้อง (</w:t>
      </w:r>
      <w:r>
        <w:rPr>
          <w:rFonts w:ascii="TH SarabunPSK" w:hAnsi="TH SarabunPSK" w:cs="TH SarabunPSK"/>
          <w:sz w:val="32"/>
          <w:szCs w:val="32"/>
        </w:rPr>
        <w:t xml:space="preserve">Room Tone) </w:t>
      </w:r>
      <w:r>
        <w:rPr>
          <w:rFonts w:ascii="TH SarabunPSK" w:hAnsi="TH SarabunPSK" w:cs="TH SarabunPSK" w:hint="cs"/>
          <w:sz w:val="32"/>
          <w:szCs w:val="32"/>
          <w:cs/>
        </w:rPr>
        <w:t>แต่ละห้องก็จะไม่เหมือนกัน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2.2.6.3Music </w:t>
      </w:r>
      <w:r>
        <w:rPr>
          <w:rFonts w:ascii="TH SarabunPSK" w:hAnsi="TH SarabunPSK" w:cs="TH SarabunPSK" w:hint="cs"/>
          <w:sz w:val="32"/>
          <w:szCs w:val="32"/>
          <w:cs/>
        </w:rPr>
        <w:t>หรือ ดนตรีประกอบ ก็เป็นอีกส่วนหนึ่งที่ใช้สร้างอารมณ์ของหนังให้สมบูรณ์ขึ้น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2.2.7 </w:t>
      </w:r>
      <w:r>
        <w:rPr>
          <w:rFonts w:ascii="TH SarabunPSK" w:hAnsi="TH SarabunPSK" w:cs="TH SarabunPSK" w:hint="cs"/>
          <w:sz w:val="32"/>
          <w:szCs w:val="32"/>
          <w:cs/>
        </w:rPr>
        <w:t>การเก็บข้อมูลและรูปแบบในการจัดเก็บข้อมูลภาพเคลื่อนไหว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2.2.7.1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การจัดเก็บข้อมูลภาพเคลื่อนไหวปัจจุบันข้อมูลที่จัดเก็บเป็นภาพเคลื่อนไหวมี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รูปแบบ คือ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แบบอนาลอก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แบบดิจิตอล ซึ่งข้อมูลสองรูปแบบดังกล่าว เกิดจากกระบวนการสร้างและจัดเก็บที่แตกต่างกันเกิดจากกระบวนการสร้างและจัดเก็บที่แตกต่างกัน ข้อมูลแบบดิจิตอลจะได้รับความนิยมมากกว่า เนื่องจากคุณภาพที่สม่ำเสมอตลอดการใช้งาน ต่างกับข้อมูลแบบอนาลอกซึ่งคุณภาพจะสูญเสียไปเมื่อใช้งานเป็นเวลานาน ดังนั้นในปัจจุบันข้อมูลแบบอนาลอกจึงมักถูกแปลงเป็นข้อมูลแบบดิจิตอล เพื่อสร้างภาพเคลื่อนไหวในรูปแบบดิจิตอลซึ่งมีคุณภาพที่สม่ำเสมอกว่าการนำเข้าข้อมูลภาพเคลื่อนไหวสู่ระบบคอมพิวเตอร์ ข้อมูลภาพเคลื่อนไหวอาจถูกสร้างขึ้นจากหลายแหล่ง ซึ่งมีทั้งแหล่งที่สามารถสร้างข้อมูลภาพเคลื่อนไหวแบบดิจิตอลได้โดยตรง หรือแหล่งซึ่งสามารถสร้างข้อมูลภาพเคลื่อนไหวแบบอนาลอก ซึ่งข้อมูลที่ถูกสร้างขึ้นจะต้องถูกนำมาแปลงให้เป็นรูปแบบ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ดิจิตอลก่อน จึงจะสามารถนำมาใช้ในระบบคอมพิวเตอร์ได้ เนื่องจากคอมพิวเตอร์เป็นอุปกรณ์อิเลคทรอนิกส์แบบดิจิตอล แหล่งที่สามารถสร้างข้อมูลภาพเคลื่อนไหวแบบดิจิตอลได้โดยตรง ได้แก่ กล้องถ่ายภาพวีดีโอแบบดิจิตอล(</w:t>
      </w:r>
      <w:r>
        <w:rPr>
          <w:rFonts w:ascii="TH SarabunPSK" w:hAnsi="TH SarabunPSK" w:cs="TH SarabunPSK"/>
          <w:sz w:val="32"/>
          <w:szCs w:val="32"/>
        </w:rPr>
        <w:t>Digital Video Camera)</w:t>
      </w:r>
      <w:r>
        <w:rPr>
          <w:rFonts w:ascii="TH SarabunPSK" w:hAnsi="TH SarabunPSK" w:cs="TH SarabunPSK" w:hint="cs"/>
          <w:sz w:val="32"/>
          <w:szCs w:val="32"/>
          <w:cs/>
        </w:rPr>
        <w:t>กล้องสำหรับการประชุมผ่านระบบวีดีโอ(</w:t>
      </w:r>
      <w:r>
        <w:rPr>
          <w:rFonts w:ascii="TH SarabunPSK" w:hAnsi="TH SarabunPSK" w:cs="TH SarabunPSK"/>
          <w:sz w:val="32"/>
          <w:szCs w:val="32"/>
        </w:rPr>
        <w:t xml:space="preserve">Videoconferencing Camera)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เป็นต้นแหล่งที่สามารถสร้างข้อมูลภาพเคลื่อนไหวแบบอนาลอกได้แก่ กล้องถ่ายภาพวีดีโอแบบอนาลอก (</w:t>
      </w:r>
      <w:r>
        <w:rPr>
          <w:rFonts w:ascii="TH SarabunPSK" w:hAnsi="TH SarabunPSK" w:cs="TH SarabunPSK"/>
          <w:sz w:val="32"/>
          <w:szCs w:val="32"/>
        </w:rPr>
        <w:t xml:space="preserve">Analog Video Camera)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เป็นต้น การนำเข้าข้อมูลภาพเคลื่อนไหวจากแหล่งที่สามารถสร้างข้อมูลแบบดิจิตอลได้โดยตรงมีความสะดวกมาก เนื่องจากข้อมูลมีรูปแบบเป็นดิจิตอล ดังนั้นจึงสามารถส่งผ่านข้อมูลเข้าสู่ระบบคอมพิวเตอร์ได้โดยตรงผ่านทางช่องทางการสื่อสารต่างๆ ในระบบ เช่น </w:t>
      </w:r>
      <w:r>
        <w:rPr>
          <w:rFonts w:ascii="TH SarabunPSK" w:hAnsi="TH SarabunPSK" w:cs="TH SarabunPSK"/>
          <w:sz w:val="32"/>
          <w:szCs w:val="32"/>
        </w:rPr>
        <w:t xml:space="preserve">IEEE 1394 ( Fire Wire 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USB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2.2.7.2 </w:t>
      </w:r>
      <w:r>
        <w:rPr>
          <w:rFonts w:ascii="TH SarabunPSK" w:hAnsi="TH SarabunPSK" w:cs="TH SarabunPSK" w:hint="cs"/>
          <w:sz w:val="32"/>
          <w:szCs w:val="32"/>
          <w:cs/>
        </w:rPr>
        <w:t>รูปแบบในการจัดเก็บข้อมูลภาพเคลื่อนไหวรูปแบบการบีบอัดข้อมูลและรูปแบบในการจัดเก็บข้อมูลลงในแฟ้มข้อมูลที่เป็นมาตรฐาน และได้รับความนิยมมีดังนี้</w:t>
      </w:r>
    </w:p>
    <w:p w:rsidR="002E04A2" w:rsidRDefault="002E04A2" w:rsidP="00AA09CF">
      <w:pPr>
        <w:pStyle w:val="ListParagraph"/>
        <w:numPr>
          <w:ilvl w:val="0"/>
          <w:numId w:val="9"/>
        </w:numPr>
        <w:tabs>
          <w:tab w:val="left" w:pos="2410"/>
        </w:tabs>
        <w:spacing w:after="0"/>
        <w:ind w:left="0" w:firstLine="20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AVI(</w:t>
      </w:r>
      <w:proofErr w:type="spellStart"/>
      <w:r>
        <w:rPr>
          <w:rFonts w:ascii="TH SarabunPSK" w:hAnsi="TH SarabunPSK" w:cs="TH SarabunPSK"/>
          <w:sz w:val="32"/>
          <w:szCs w:val="32"/>
        </w:rPr>
        <w:t>AudioVideoInterface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เป็นรูปแบบมาตรฐานบนที่ใช้ในระบบปฏิบัติการ </w:t>
      </w:r>
      <w:r>
        <w:rPr>
          <w:rFonts w:ascii="TH SarabunPSK" w:hAnsi="TH SarabunPSK" w:cs="TH SarabunPSK"/>
          <w:sz w:val="32"/>
          <w:szCs w:val="32"/>
        </w:rPr>
        <w:t xml:space="preserve">Microsoft Windows </w:t>
      </w:r>
      <w:r>
        <w:rPr>
          <w:rFonts w:ascii="TH SarabunPSK" w:hAnsi="TH SarabunPSK" w:cs="TH SarabunPSK" w:hint="cs"/>
          <w:sz w:val="32"/>
          <w:szCs w:val="32"/>
          <w:cs/>
        </w:rPr>
        <w:t>เมื่อผู้ใช้ต้องการแสดงภาพเคลื่อนไหวซึ่งถูกจัดเก็บในรูปแบบ</w:t>
      </w:r>
      <w:r>
        <w:rPr>
          <w:rFonts w:ascii="TH SarabunPSK" w:hAnsi="TH SarabunPSK" w:cs="TH SarabunPSK"/>
          <w:sz w:val="32"/>
          <w:szCs w:val="32"/>
        </w:rPr>
        <w:t xml:space="preserve">AVI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สามารถทำได้โดยการใช้ซอฟต์แวร์</w:t>
      </w:r>
      <w:r>
        <w:rPr>
          <w:rFonts w:ascii="TH SarabunPSK" w:hAnsi="TH SarabunPSK" w:cs="TH SarabunPSK"/>
          <w:sz w:val="32"/>
          <w:szCs w:val="32"/>
        </w:rPr>
        <w:t xml:space="preserve">Microsoft Media Player </w:t>
      </w:r>
      <w:r>
        <w:rPr>
          <w:rFonts w:ascii="TH SarabunPSK" w:hAnsi="TH SarabunPSK" w:cs="TH SarabunPSK" w:hint="cs"/>
          <w:sz w:val="32"/>
          <w:szCs w:val="32"/>
          <w:cs/>
        </w:rPr>
        <w:t>แฟ้มข้อมูลรูปแบบนี้จะมีส่วนต่อขยายของแฟ้มข้อมูลเป็น.</w:t>
      </w:r>
      <w:proofErr w:type="spellStart"/>
      <w:r>
        <w:rPr>
          <w:rFonts w:ascii="TH SarabunPSK" w:hAnsi="TH SarabunPSK" w:cs="TH SarabunPSK"/>
          <w:sz w:val="32"/>
          <w:szCs w:val="32"/>
        </w:rPr>
        <w:t>avi</w:t>
      </w:r>
      <w:proofErr w:type="spellEnd"/>
    </w:p>
    <w:p w:rsidR="002E04A2" w:rsidRDefault="002E04A2" w:rsidP="00AA09CF">
      <w:pPr>
        <w:pStyle w:val="ListParagraph"/>
        <w:numPr>
          <w:ilvl w:val="0"/>
          <w:numId w:val="9"/>
        </w:numPr>
        <w:tabs>
          <w:tab w:val="left" w:pos="2410"/>
        </w:tabs>
        <w:spacing w:after="0"/>
        <w:ind w:left="0" w:firstLine="205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Quicktime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Movie </w:t>
      </w:r>
      <w:r>
        <w:rPr>
          <w:rFonts w:ascii="TH SarabunPSK" w:hAnsi="TH SarabunPSK" w:cs="TH SarabunPSK" w:hint="cs"/>
          <w:sz w:val="32"/>
          <w:szCs w:val="32"/>
          <w:cs/>
        </w:rPr>
        <w:t>เป็นรูปแบบมาตรฐานบนระบบคอมพิวเตอร์จากบริษัท</w:t>
      </w:r>
      <w:proofErr w:type="spellStart"/>
      <w:r>
        <w:rPr>
          <w:rFonts w:ascii="TH SarabunPSK" w:hAnsi="TH SarabunPSK" w:cs="TH SarabunPSK"/>
          <w:sz w:val="32"/>
          <w:szCs w:val="32"/>
        </w:rPr>
        <w:t>AppleComputer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เมื่อผู้ใช้ต้องการแสดงภาพเคลื่อนไหวซึ่งถูกจัดเก็บในรูปแบบ </w:t>
      </w:r>
      <w:proofErr w:type="spellStart"/>
      <w:r>
        <w:rPr>
          <w:rFonts w:ascii="TH SarabunPSK" w:hAnsi="TH SarabunPSK" w:cs="TH SarabunPSK"/>
          <w:sz w:val="32"/>
          <w:szCs w:val="32"/>
        </w:rPr>
        <w:t>QuicktimeMovie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สามารถทำได้โดยการใช้ซอฟต์แวร์ </w:t>
      </w:r>
      <w:proofErr w:type="spellStart"/>
      <w:r>
        <w:rPr>
          <w:rFonts w:ascii="TH SarabunPSK" w:hAnsi="TH SarabunPSK" w:cs="TH SarabunPSK"/>
          <w:sz w:val="32"/>
          <w:szCs w:val="32"/>
        </w:rPr>
        <w:t>QuicktimePlayer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ซึ่งทำงานบนระบบปฏิบัติการได้หลายระบบ เช่น</w:t>
      </w:r>
      <w:r>
        <w:rPr>
          <w:rFonts w:ascii="TH SarabunPSK" w:hAnsi="TH SarabunPSK" w:cs="TH SarabunPSK"/>
          <w:sz w:val="32"/>
          <w:szCs w:val="32"/>
        </w:rPr>
        <w:t xml:space="preserve">Microsoft Windows </w:t>
      </w:r>
      <w:proofErr w:type="spellStart"/>
      <w:r>
        <w:rPr>
          <w:rFonts w:ascii="TH SarabunPSK" w:hAnsi="TH SarabunPSK" w:cs="TH SarabunPSK"/>
          <w:sz w:val="32"/>
          <w:szCs w:val="32"/>
        </w:rPr>
        <w:t>UnixMacOS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แฟ้มข้อมูลรูปแบบนี้จะมีส่วนต่อขยายของแฟ้มข้อมูลเป็น.</w:t>
      </w:r>
      <w:r>
        <w:rPr>
          <w:rFonts w:ascii="TH SarabunPSK" w:hAnsi="TH SarabunPSK" w:cs="TH SarabunPSK"/>
          <w:sz w:val="32"/>
          <w:szCs w:val="32"/>
        </w:rPr>
        <w:t>mov19</w:t>
      </w:r>
    </w:p>
    <w:p w:rsidR="002E04A2" w:rsidRDefault="002E04A2" w:rsidP="00AA09CF">
      <w:pPr>
        <w:pStyle w:val="ListParagraph"/>
        <w:numPr>
          <w:ilvl w:val="0"/>
          <w:numId w:val="9"/>
        </w:numPr>
        <w:tabs>
          <w:tab w:val="left" w:pos="2410"/>
        </w:tabs>
        <w:spacing w:after="0"/>
        <w:ind w:left="0" w:firstLine="20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MPEG (Moving Picture Experts Group) </w:t>
      </w:r>
      <w:r>
        <w:rPr>
          <w:rFonts w:ascii="TH SarabunPSK" w:hAnsi="TH SarabunPSK" w:cs="TH SarabunPSK" w:hint="cs"/>
          <w:sz w:val="32"/>
          <w:szCs w:val="32"/>
          <w:cs/>
        </w:rPr>
        <w:t>เป็นรูปแบบมาตรฐานที่ใช้กันทั่วไปบนระบบปฏิบัติการต่างๆ และนิยมใช้กับเครื่องเล่นภาพเคลื่อนไหว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2.2.8 </w:t>
      </w:r>
      <w:r>
        <w:rPr>
          <w:rFonts w:ascii="TH SarabunPSK" w:hAnsi="TH SarabunPSK" w:cs="TH SarabunPSK" w:hint="cs"/>
          <w:sz w:val="32"/>
          <w:szCs w:val="32"/>
          <w:cs/>
        </w:rPr>
        <w:t>คุณสมบัติของไฟล์วีดีทัศน์ไฟล์วีดีทัศน์ที่ได้จากการถ่ายทำภาพยนตร์หรือจากสื่อบันทึกต่างๆจะมีคุณสมบัติของไฟล์ที่มีเอกลักษณ์ชัดเจนเพื่อให้เราสามารถนำไฟล์วีดีทัศน์ไปใช้ได้อย่างถูกต้องและตรงตามคุณสมบัติจริงของไฟล์ดั้งเดิมซึ่งคุณสมบัติของไฟล์วีดีทัศน์ที่สำคัญมีดังนี้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2.2.8.1 Frame Rate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คือความเร็วในการเคลื่อนไหวต่อหนึ่งหน่วยเวลามีหน่วยเป็นเฟรมต่อวินาที(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fps)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โดยค่า </w:t>
      </w:r>
      <w:r>
        <w:rPr>
          <w:rFonts w:ascii="TH SarabunPSK" w:hAnsi="TH SarabunPSK" w:cs="TH SarabunPSK"/>
          <w:sz w:val="32"/>
          <w:szCs w:val="32"/>
        </w:rPr>
        <w:t xml:space="preserve">Frame rate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ขึ้นอยู่กับระบบภาพยนตร์และระบบวีดีทัศน์ต่างๆดังตารางที่ </w:t>
      </w:r>
      <w:r>
        <w:rPr>
          <w:rFonts w:ascii="TH SarabunPSK" w:hAnsi="TH SarabunPSK" w:cs="TH SarabunPSK"/>
          <w:sz w:val="32"/>
          <w:szCs w:val="32"/>
        </w:rPr>
        <w:t>2-1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/>
          <w:b/>
          <w:bCs/>
          <w:sz w:val="32"/>
          <w:szCs w:val="32"/>
        </w:rPr>
        <w:t>2-1</w:t>
      </w:r>
      <w:r>
        <w:rPr>
          <w:rFonts w:ascii="TH SarabunPSK" w:hAnsi="TH SarabunPSK" w:cs="TH SarabunPSK"/>
          <w:sz w:val="32"/>
          <w:szCs w:val="32"/>
          <w:cs/>
        </w:rPr>
        <w:t xml:space="preserve">เปรียบเทียบค่า </w:t>
      </w:r>
      <w:r>
        <w:rPr>
          <w:rFonts w:ascii="TH SarabunPSK" w:hAnsi="TH SarabunPSK" w:cs="TH SarabunPSK"/>
          <w:sz w:val="32"/>
          <w:szCs w:val="32"/>
        </w:rPr>
        <w:t xml:space="preserve">Frame rate </w:t>
      </w:r>
      <w:r>
        <w:rPr>
          <w:rFonts w:ascii="TH SarabunPSK" w:hAnsi="TH SarabunPSK" w:cs="TH SarabunPSK" w:hint="cs"/>
          <w:sz w:val="32"/>
          <w:szCs w:val="32"/>
          <w:cs/>
        </w:rPr>
        <w:t>ในระบบภาพยนตร์และวีดีทัศน์ต่างๆ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3347"/>
      </w:tblGrid>
      <w:tr w:rsidR="002E04A2" w:rsidTr="002E04A2"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Frame rate</w:t>
            </w:r>
          </w:p>
        </w:tc>
      </w:tr>
      <w:tr w:rsidR="002E04A2" w:rsidTr="002E04A2"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ฟิล์มภาพยนตร์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2E04A2" w:rsidTr="002E04A2"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NTSC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29.79</w:t>
            </w:r>
          </w:p>
        </w:tc>
      </w:tr>
      <w:tr w:rsidR="002E04A2" w:rsidTr="002E04A2"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PAL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2E04A2" w:rsidTr="002E04A2"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SECAM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2E04A2" w:rsidTr="002E04A2"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WEB SITE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4A2" w:rsidRDefault="002E04A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</w:tbl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Cs w:val="22"/>
        </w:rPr>
      </w:pP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2.2.8.2 </w:t>
      </w:r>
      <w:proofErr w:type="spellStart"/>
      <w:r>
        <w:rPr>
          <w:rFonts w:ascii="TH SarabunPSK" w:hAnsi="TH SarabunPSK" w:cs="TH SarabunPSK"/>
          <w:sz w:val="32"/>
          <w:szCs w:val="32"/>
        </w:rPr>
        <w:t>Timebase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คือการแบ่งช่องเวลาในการตัดต่อออกเป็นส่วนๆใน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วินาทีโดยค่านี้จะมีความสัมพันธ์กับค่า </w:t>
      </w:r>
      <w:r>
        <w:rPr>
          <w:rFonts w:ascii="TH SarabunPSK" w:hAnsi="TH SarabunPSK" w:cs="TH SarabunPSK"/>
          <w:sz w:val="32"/>
          <w:szCs w:val="32"/>
        </w:rPr>
        <w:t xml:space="preserve">Frame rate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คือถ้าค่า </w:t>
      </w:r>
      <w:r>
        <w:rPr>
          <w:rFonts w:ascii="TH SarabunPSK" w:hAnsi="TH SarabunPSK" w:cs="TH SarabunPSK"/>
          <w:sz w:val="32"/>
          <w:szCs w:val="32"/>
        </w:rPr>
        <w:t xml:space="preserve">Frame rate </w:t>
      </w:r>
      <w:r>
        <w:rPr>
          <w:rFonts w:ascii="TH SarabunPSK" w:hAnsi="TH SarabunPSK" w:cs="TH SarabunPSK" w:hint="cs"/>
          <w:sz w:val="32"/>
          <w:szCs w:val="32"/>
          <w:cs/>
        </w:rPr>
        <w:t>ของไฟล์วีดีทัศน์ต้นฉบับมีค่าเท่ากับการกำหนด</w:t>
      </w:r>
      <w:proofErr w:type="spellStart"/>
      <w:r>
        <w:rPr>
          <w:rFonts w:ascii="TH SarabunPSK" w:hAnsi="TH SarabunPSK" w:cs="TH SarabunPSK"/>
          <w:sz w:val="32"/>
          <w:szCs w:val="32"/>
        </w:rPr>
        <w:t>Timebase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่อนการตัดต่อก็ควรจะกำหนดให้มีค่าเท่ากันเพื่อการแสดงผลอย่างถูกต้องและไม่สะดุดขณะนำเผยแพร่เช่นไฟล์วีดีทัศน์จากต้นฉบับมีค่าเท่ากับ </w:t>
      </w:r>
      <w:r>
        <w:rPr>
          <w:rFonts w:ascii="TH SarabunPSK" w:hAnsi="TH SarabunPSK" w:cs="TH SarabunPSK"/>
          <w:sz w:val="32"/>
          <w:szCs w:val="32"/>
        </w:rPr>
        <w:t xml:space="preserve">25fps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ดังนั้นควรกำหนดค่า </w:t>
      </w:r>
      <w:proofErr w:type="spellStart"/>
      <w:r>
        <w:rPr>
          <w:rFonts w:ascii="TH SarabunPSK" w:hAnsi="TH SarabunPSK" w:cs="TH SarabunPSK"/>
          <w:sz w:val="32"/>
          <w:szCs w:val="32"/>
        </w:rPr>
        <w:t>Timebase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ให้เท่ากับ </w:t>
      </w:r>
      <w:r>
        <w:rPr>
          <w:rFonts w:ascii="TH SarabunPSK" w:hAnsi="TH SarabunPSK" w:cs="TH SarabunPSK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sz w:val="32"/>
          <w:szCs w:val="32"/>
          <w:cs/>
        </w:rPr>
        <w:t>ด้วยเช่นกัน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2.2.8.3 Data Rate </w:t>
      </w:r>
      <w:r>
        <w:rPr>
          <w:rFonts w:ascii="TH SarabunPSK" w:hAnsi="TH SarabunPSK" w:cs="TH SarabunPSK" w:hint="cs"/>
          <w:sz w:val="32"/>
          <w:szCs w:val="32"/>
          <w:cs/>
        </w:rPr>
        <w:t>คืออัตราการส่งข้อมูลเพื่อแสดงผลภาพเคลื่อนไหวในระบบ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ซึ่งอาจเรียกว่า </w:t>
      </w:r>
      <w:r>
        <w:rPr>
          <w:rFonts w:ascii="TH SarabunPSK" w:hAnsi="TH SarabunPSK" w:cs="TH SarabunPSK"/>
          <w:sz w:val="32"/>
          <w:szCs w:val="32"/>
        </w:rPr>
        <w:t xml:space="preserve">Bit rate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โดยมีหน่วยย่อยที่สุดคือบิตต่อวินาที(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bps) 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</w:t>
      </w:r>
      <w:proofErr w:type="spellStart"/>
      <w:r>
        <w:rPr>
          <w:rFonts w:ascii="TH SarabunPSK" w:hAnsi="TH SarabunPSK" w:cs="TH SarabunPSK"/>
          <w:sz w:val="32"/>
          <w:szCs w:val="32"/>
        </w:rPr>
        <w:t>Datarate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นี้หากกำหนดให้มีค่ามากจะทำให้คุณภาพของไฟล์วีดีทัศน์สูงแต่ข้อเสียก็คือจะกินเนื้อที่ใน </w:t>
      </w:r>
      <w:proofErr w:type="spellStart"/>
      <w:r>
        <w:rPr>
          <w:rFonts w:ascii="TH SarabunPSK" w:hAnsi="TH SarabunPSK" w:cs="TH SarabunPSK"/>
          <w:sz w:val="32"/>
          <w:szCs w:val="32"/>
        </w:rPr>
        <w:t>Harddisk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มากตามไปด้วย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2.2.8.4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ขนาดของเฟรมและ </w:t>
      </w:r>
      <w:r>
        <w:rPr>
          <w:rFonts w:ascii="TH SarabunPSK" w:hAnsi="TH SarabunPSK" w:cs="TH SarabunPSK"/>
          <w:sz w:val="32"/>
          <w:szCs w:val="32"/>
        </w:rPr>
        <w:t xml:space="preserve">Aspect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เป็นขนาดความกว้างคูณความยาวของเฟรมซึ่งจะเกี่ยวข้องกับ </w:t>
      </w:r>
      <w:r>
        <w:rPr>
          <w:rFonts w:ascii="TH SarabunPSK" w:hAnsi="TH SarabunPSK" w:cs="TH SarabunPSK"/>
          <w:sz w:val="32"/>
          <w:szCs w:val="32"/>
        </w:rPr>
        <w:t xml:space="preserve">Aspect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โดยตรงเนื่องจาก </w:t>
      </w:r>
      <w:r>
        <w:rPr>
          <w:rFonts w:ascii="TH SarabunPSK" w:hAnsi="TH SarabunPSK" w:cs="TH SarabunPSK"/>
          <w:sz w:val="32"/>
          <w:szCs w:val="32"/>
        </w:rPr>
        <w:t xml:space="preserve">Aspect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คืออัตราส่วนความยาว:ความกว้างของเฟรมเช่น </w:t>
      </w:r>
      <w:r>
        <w:rPr>
          <w:rFonts w:ascii="TH SarabunPSK" w:hAnsi="TH SarabunPSK" w:cs="TH SarabunPSK"/>
          <w:sz w:val="32"/>
          <w:szCs w:val="32"/>
        </w:rPr>
        <w:t xml:space="preserve">Aspect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เท่ากับ </w:t>
      </w:r>
      <w:r>
        <w:rPr>
          <w:rFonts w:ascii="TH SarabunPSK" w:hAnsi="TH SarabunPSK" w:cs="TH SarabunPSK"/>
          <w:sz w:val="32"/>
          <w:szCs w:val="32"/>
        </w:rPr>
        <w:t xml:space="preserve">4:3 </w:t>
      </w:r>
      <w:r>
        <w:rPr>
          <w:rFonts w:ascii="TH SarabunPSK" w:hAnsi="TH SarabunPSK" w:cs="TH SarabunPSK" w:hint="cs"/>
          <w:sz w:val="32"/>
          <w:szCs w:val="32"/>
          <w:cs/>
        </w:rPr>
        <w:t>หมายความว่าเราต้องกำหนดขนาดของ</w:t>
      </w:r>
      <w:r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เฟรมในการแสดงผลเป็น </w:t>
      </w:r>
      <w:r>
        <w:rPr>
          <w:rFonts w:ascii="TH SarabunPSK" w:hAnsi="TH SarabunPSK" w:cs="TH SarabunPSK"/>
          <w:sz w:val="32"/>
          <w:szCs w:val="32"/>
        </w:rPr>
        <w:t xml:space="preserve">1024:768, 800:600, 640:480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เป็นต้นซึ่งใช้อัตราส่วนความกว้าง:ความยาวเป็น </w:t>
      </w:r>
      <w:r>
        <w:rPr>
          <w:rFonts w:ascii="TH SarabunPSK" w:hAnsi="TH SarabunPSK" w:cs="TH SarabunPSK"/>
          <w:sz w:val="32"/>
          <w:szCs w:val="32"/>
        </w:rPr>
        <w:t>4:3</w:t>
      </w:r>
      <w:r>
        <w:rPr>
          <w:rFonts w:ascii="TH SarabunPSK" w:hAnsi="TH SarabunPSK" w:cs="TH SarabunPSK" w:hint="cs"/>
          <w:sz w:val="32"/>
          <w:szCs w:val="32"/>
          <w:cs/>
        </w:rPr>
        <w:t>นั่นเองข้อกำหนดนี้รวมถึงหน้าจอคอมพิวเตอร์หน้าจอโทรทัศน์และหน้าจอแสดงผลมัลติมีเดียทั่วไปด้วยซึ่งขนาดของเฟรมจะส่งผลต่อความคมชัดของการแสดงภาพหากเรากำหนดขนาดของเฟรมให้มีขนาดเล็กเกินไปเมื่อนำมาแสดงผลก็ต้องนำมาขยายซึ่งถ้าขยายเกินขนาดมากเกินไปจะทำให้เม็ดสีแตกภาพที่ได้จะไม่คมชัดเราจึงต้องกำหนดขนาดของเฟรมให้มีขนาดพอดีกับการแสดงผลด้วย</w:t>
      </w:r>
    </w:p>
    <w:p w:rsidR="002E04A2" w:rsidRDefault="002E04A2" w:rsidP="00AA09CF">
      <w:pPr>
        <w:pStyle w:val="ListParagraph"/>
        <w:numPr>
          <w:ilvl w:val="2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</w:rPr>
        <w:t xml:space="preserve">Adobe Flash </w:t>
      </w:r>
      <w:r>
        <w:rPr>
          <w:rFonts w:ascii="TH SarabunPSK" w:hAnsi="TH SarabunPSK" w:cs="TH SarabunPSK" w:hint="cs"/>
          <w:sz w:val="32"/>
          <w:szCs w:val="32"/>
          <w:cs/>
        </w:rPr>
        <w:t>ที่ใช้ในการสร้าง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โปรแกรมสำหรับสร้างสรรค์งานกราฟิก ภาพเคลื่อนไหว และมัลติมีเดียบนเว็บ สามารถสร้างงานได้หลายรูปแบบ อาทิ ภาพเคลื่อนไหว ตัวอักษร ภาพ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โก้กราฟิก พร้อมเสียงและ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เอฟเฟ็ก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ประกอบ เกมและโปรแกรมที่โต้ตอบกับผู้ใช้ ไปจนถึงฟอร์มที่ให้ผู้ใช้กรอกข้อมูล และส่งข้อมูลไปเครื่องเซิร์ฟเวอร์เพื่อนำไปประมวลผล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Adobe Flash (</w:t>
      </w:r>
      <w:r>
        <w:rPr>
          <w:rFonts w:ascii="TH SarabunPSK" w:hAnsi="TH SarabunPSK" w:cs="TH SarabunPSK" w:hint="cs"/>
          <w:sz w:val="32"/>
          <w:szCs w:val="32"/>
          <w:cs/>
        </w:rPr>
        <w:t>ในชื่อเดิม ช็อก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เวฟแฟลช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/>
          <w:sz w:val="32"/>
          <w:szCs w:val="32"/>
        </w:rPr>
        <w:t xml:space="preserve">Shockwave Flash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แมโคร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เดียแฟลช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/>
          <w:sz w:val="32"/>
          <w:szCs w:val="32"/>
        </w:rPr>
        <w:t xml:space="preserve">Macromedia Flash)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เป็นโปรแกรมที่ใช้ในการเขียนสื่อมัลติมีเดียที่เอาไว้ใช้สร้างเนื้อหาเกี่ยวกับ </w:t>
      </w:r>
      <w:r>
        <w:rPr>
          <w:rFonts w:ascii="TH SarabunPSK" w:hAnsi="TH SarabunPSK" w:cs="TH SarabunPSK"/>
          <w:sz w:val="32"/>
          <w:szCs w:val="32"/>
        </w:rPr>
        <w:t xml:space="preserve">Flash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ซึ่งตัว </w:t>
      </w:r>
      <w:r>
        <w:rPr>
          <w:rFonts w:ascii="TH SarabunPSK" w:hAnsi="TH SarabunPSK" w:cs="TH SarabunPSK"/>
          <w:sz w:val="32"/>
          <w:szCs w:val="32"/>
        </w:rPr>
        <w:t xml:space="preserve">Flash Player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พัฒนาและเผยแพร่โดย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โดบี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ซิสเต็มส์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(เริ่มต้นพัฒนาโดยบริษัท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ฟิวเจอร์แวร์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ตอนหลังเปลี่ยนเป็น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แมโคร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เดีย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ซึ่งภายหลังถูกควบรวมกิจการเข้ากับ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โดบี ) ซึ่งเป็นโปรแกรมที่ทำให้ 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เบราว์เซอร์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สามารถแสดงตัวมันได้ ซึ่งมันมีความสามารถในการรองรับ 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ภาพแบบเวกเตอร์ และ ภาพแบบแรสเตอร์ และมีภาษาสคริปต์ที่เอาไว้ใช้เขียนโดยเฉพาะเรียกว่า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แอ็ก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ชันสคริปต์ (</w:t>
      </w:r>
      <w:proofErr w:type="spellStart"/>
      <w:r>
        <w:rPr>
          <w:rFonts w:ascii="TH SarabunPSK" w:hAnsi="TH SarabunPSK" w:cs="TH SarabunPSK"/>
          <w:sz w:val="32"/>
          <w:szCs w:val="32"/>
        </w:rPr>
        <w:t>ActionScript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และยังสามารถเล่นเสียงและวิดีโอ แบบสเตริโอได้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แต่ในความหมายจริงๆ แล้ว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คือโปรแกรมแบบ </w:t>
      </w:r>
      <w:r>
        <w:rPr>
          <w:rFonts w:ascii="TH SarabunPSK" w:hAnsi="TH SarabunPSK" w:cs="TH SarabunPSK"/>
          <w:sz w:val="32"/>
          <w:szCs w:val="32"/>
        </w:rPr>
        <w:t xml:space="preserve">integrated development environment (IDE)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Flash Player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>
        <w:rPr>
          <w:rFonts w:ascii="TH SarabunPSK" w:hAnsi="TH SarabunPSK" w:cs="TH SarabunPSK"/>
          <w:sz w:val="32"/>
          <w:szCs w:val="32"/>
        </w:rPr>
        <w:t xml:space="preserve">virtual machine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ที่ใช้ในการทำงานงานของไฟล์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ซึ่งในภาษาพูดเราจะเรียกทั้งสองคำนี้ในความหมายเดียวกัน: "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" ยังสามารถความความถึงโปรแกรมเครื่องมือต่างๆตัวแสดงไฟล์หรือ ไฟล์โปรแกรม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เริ่มมีชื่อเสียงประมาณปี ค.ศ. </w:t>
      </w:r>
      <w:r>
        <w:rPr>
          <w:rFonts w:ascii="TH SarabunPSK" w:hAnsi="TH SarabunPSK" w:cs="TH SarabunPSK"/>
          <w:sz w:val="32"/>
          <w:szCs w:val="32"/>
        </w:rPr>
        <w:t xml:space="preserve">1996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หลังจากนั้น เทคโนโลยี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ได้กลายมาเป็นที่นิยมในการเสนอ 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 อินเตอร์แอก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ทีฟ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ในเว็บ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และในโปรแกรมหลายๆ โปรแกรมระบบ และ เครื่องมือต่างๆ ที่มีความสามารถในการแสดง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ได้ และ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ยังเป็นที่นิยมในการใช้สร้าง แค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อมพิวเตอร์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โฆษณาออกแบบส่วนต่างๆ ของเว็บ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ใส่วิดีโอบนเว็บ และอื่นๆ อีกมากมาย</w:t>
      </w:r>
    </w:p>
    <w:p w:rsidR="002E04A2" w:rsidRDefault="002E04A2" w:rsidP="00AA09CF">
      <w:pPr>
        <w:pStyle w:val="ListParagraph"/>
        <w:numPr>
          <w:ilvl w:val="3"/>
          <w:numId w:val="10"/>
        </w:numPr>
        <w:spacing w:after="0"/>
        <w:ind w:hanging="50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รูปแบบไฟล์ </w:t>
      </w:r>
      <w:r>
        <w:rPr>
          <w:rFonts w:ascii="TH SarabunPSK" w:hAnsi="TH SarabunPSK" w:cs="TH SarabunPSK"/>
          <w:sz w:val="32"/>
          <w:szCs w:val="32"/>
        </w:rPr>
        <w:t>Flash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1)</w:t>
      </w:r>
      <w:r>
        <w:rPr>
          <w:rFonts w:ascii="TH SarabunPSK" w:hAnsi="TH SarabunPSK" w:cs="TH SarabunPSK"/>
          <w:sz w:val="32"/>
          <w:szCs w:val="32"/>
        </w:rPr>
        <w:t xml:space="preserve">SWF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ไฟล์ เป็นไฟล์ที่สมบูรณ์ถูก </w:t>
      </w:r>
      <w:r>
        <w:rPr>
          <w:rFonts w:ascii="TH SarabunPSK" w:hAnsi="TH SarabunPSK" w:cs="TH SarabunPSK"/>
          <w:sz w:val="32"/>
          <w:szCs w:val="32"/>
        </w:rPr>
        <w:t xml:space="preserve">compiled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published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ไฟล์แล้ว ซึ่งไม่สามารถแก้ไขด้วย </w:t>
      </w:r>
      <w:r>
        <w:rPr>
          <w:rFonts w:ascii="TH SarabunPSK" w:hAnsi="TH SarabunPSK" w:cs="TH SarabunPSK"/>
          <w:sz w:val="32"/>
          <w:szCs w:val="32"/>
        </w:rPr>
        <w:t xml:space="preserve">Macromedia Flash </w:t>
      </w:r>
      <w:r>
        <w:rPr>
          <w:rFonts w:ascii="TH SarabunPSK" w:hAnsi="TH SarabunPSK" w:cs="TH SarabunPSK" w:hint="cs"/>
          <w:sz w:val="32"/>
          <w:szCs w:val="32"/>
          <w:cs/>
        </w:rPr>
        <w:t>ได้อีก อย่างไรก็ตามยังมีโปรแกรม</w:t>
      </w:r>
      <w:proofErr w:type="spellStart"/>
      <w:r>
        <w:rPr>
          <w:rFonts w:ascii="TH SarabunPSK" w:hAnsi="TH SarabunPSK" w:cs="TH SarabunPSK"/>
          <w:sz w:val="32"/>
          <w:szCs w:val="32"/>
        </w:rPr>
        <w:t>decompilers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อยู่ด้วย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2)FLA </w:t>
      </w:r>
      <w:r>
        <w:rPr>
          <w:rFonts w:ascii="TH SarabunPSK" w:hAnsi="TH SarabunPSK" w:cs="TH SarabunPSK" w:hint="cs"/>
          <w:sz w:val="32"/>
          <w:szCs w:val="32"/>
          <w:cs/>
        </w:rPr>
        <w:t>ไฟล์ .</w:t>
      </w:r>
      <w:proofErr w:type="spellStart"/>
      <w:r>
        <w:rPr>
          <w:rFonts w:ascii="TH SarabunPSK" w:hAnsi="TH SarabunPSK" w:cs="TH SarabunPSK"/>
          <w:sz w:val="32"/>
          <w:szCs w:val="32"/>
        </w:rPr>
        <w:t>fla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เป็นไฟล์ต้นฉบับของโปรแกรม </w:t>
      </w:r>
      <w:r>
        <w:rPr>
          <w:rFonts w:ascii="TH SarabunPSK" w:hAnsi="TH SarabunPSK" w:cs="TH SarabunPSK"/>
          <w:sz w:val="32"/>
          <w:szCs w:val="32"/>
        </w:rPr>
        <w:t>Flash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โปรแกรมที่ใช้เขียน </w:t>
      </w:r>
      <w:r>
        <w:rPr>
          <w:rFonts w:ascii="TH SarabunPSK" w:hAnsi="TH SarabunPSK" w:cs="TH SarabunPSK"/>
          <w:sz w:val="32"/>
          <w:szCs w:val="32"/>
        </w:rPr>
        <w:t xml:space="preserve">Flash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สามารถแก้ไขไฟล์ </w:t>
      </w:r>
      <w:r>
        <w:rPr>
          <w:rFonts w:ascii="TH SarabunPSK" w:hAnsi="TH SarabunPSK" w:cs="TH SarabunPSK"/>
          <w:sz w:val="32"/>
          <w:szCs w:val="32"/>
        </w:rPr>
        <w:t xml:space="preserve">FLA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compile </w:t>
      </w:r>
      <w:r>
        <w:rPr>
          <w:rFonts w:ascii="TH SarabunPSK" w:hAnsi="TH SarabunPSK" w:cs="TH SarabunPSK" w:hint="cs"/>
          <w:sz w:val="32"/>
          <w:szCs w:val="32"/>
          <w:cs/>
        </w:rPr>
        <w:t>มันให้เป็นไฟล์ .</w:t>
      </w:r>
      <w:proofErr w:type="spellStart"/>
      <w:r>
        <w:rPr>
          <w:rFonts w:ascii="TH SarabunPSK" w:hAnsi="TH SarabunPSK" w:cs="TH SarabunPSK"/>
          <w:sz w:val="32"/>
          <w:szCs w:val="32"/>
        </w:rPr>
        <w:t>swf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ได้ อย่างไรก็ตาม รูปแบบไฟล์ </w:t>
      </w:r>
      <w:r>
        <w:rPr>
          <w:rFonts w:ascii="TH SarabunPSK" w:hAnsi="TH SarabunPSK" w:cs="TH SarabunPSK"/>
          <w:sz w:val="32"/>
          <w:szCs w:val="32"/>
        </w:rPr>
        <w:t xml:space="preserve">FLA </w:t>
      </w:r>
      <w:r>
        <w:rPr>
          <w:rFonts w:ascii="TH SarabunPSK" w:hAnsi="TH SarabunPSK" w:cs="TH SarabunPSK" w:hint="cs"/>
          <w:sz w:val="32"/>
          <w:szCs w:val="32"/>
          <w:cs/>
        </w:rPr>
        <w:t>ยังคงไม่กำหนดเป็นแบบ เปิด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FLV</w:t>
      </w:r>
      <w:r>
        <w:rPr>
          <w:rFonts w:ascii="TH SarabunPSK" w:hAnsi="TH SarabunPSK" w:cs="TH SarabunPSK" w:hint="cs"/>
          <w:sz w:val="32"/>
          <w:szCs w:val="32"/>
          <w:cs/>
        </w:rPr>
        <w:t>ไฟล์ .</w:t>
      </w:r>
      <w:proofErr w:type="spellStart"/>
      <w:r>
        <w:rPr>
          <w:rFonts w:ascii="TH SarabunPSK" w:hAnsi="TH SarabunPSK" w:cs="TH SarabunPSK"/>
          <w:sz w:val="32"/>
          <w:szCs w:val="32"/>
        </w:rPr>
        <w:t>flv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เป็นไฟล์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โอ </w:t>
      </w:r>
      <w:r>
        <w:rPr>
          <w:rFonts w:ascii="TH SarabunPSK" w:hAnsi="TH SarabunPSK" w:cs="TH SarabunPSK"/>
          <w:sz w:val="32"/>
          <w:szCs w:val="32"/>
        </w:rPr>
        <w:t xml:space="preserve">Flash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ซึ่งสร้างโดย </w:t>
      </w:r>
      <w:r>
        <w:rPr>
          <w:rFonts w:ascii="TH SarabunPSK" w:hAnsi="TH SarabunPSK" w:cs="TH SarabunPSK"/>
          <w:sz w:val="32"/>
          <w:szCs w:val="32"/>
        </w:rPr>
        <w:t xml:space="preserve">Macromedia Flash, Sorenson Squeeze,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>On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proofErr w:type="spellStart"/>
      <w:r>
        <w:rPr>
          <w:rFonts w:ascii="TH SarabunPSK" w:hAnsi="TH SarabunPSK" w:cs="TH SarabunPSK"/>
          <w:sz w:val="32"/>
          <w:szCs w:val="32"/>
        </w:rPr>
        <w:t>Flix</w:t>
      </w:r>
      <w:proofErr w:type="spellEnd"/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AVI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ไฟล์ </w:t>
      </w:r>
      <w:r>
        <w:rPr>
          <w:rFonts w:ascii="TH SarabunPSK" w:hAnsi="TH SarabunPSK" w:cs="TH SarabunPSK"/>
          <w:sz w:val="32"/>
          <w:szCs w:val="32"/>
        </w:rPr>
        <w:t xml:space="preserve">AVI </w:t>
      </w:r>
      <w:r>
        <w:rPr>
          <w:rFonts w:ascii="TH SarabunPSK" w:hAnsi="TH SarabunPSK" w:cs="TH SarabunPSK" w:hint="cs"/>
          <w:sz w:val="32"/>
          <w:szCs w:val="32"/>
          <w:cs/>
        </w:rPr>
        <w:t>เป็นไฟล์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โอ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เป็นคำย่อของ </w:t>
      </w:r>
      <w:r>
        <w:rPr>
          <w:rFonts w:ascii="TH SarabunPSK" w:hAnsi="TH SarabunPSK" w:cs="TH SarabunPSK"/>
          <w:sz w:val="32"/>
          <w:szCs w:val="32"/>
        </w:rPr>
        <w:t>Audio Video Interleave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 </w:t>
      </w:r>
      <w:r>
        <w:rPr>
          <w:rFonts w:ascii="TH SarabunPSK" w:hAnsi="TH SarabunPSK" w:cs="TH SarabunPSK"/>
          <w:sz w:val="32"/>
          <w:szCs w:val="32"/>
        </w:rPr>
        <w:t xml:space="preserve">Flash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สามารถสร้างไฟล์ในรูปแบบนี้ได้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SPA </w:t>
      </w:r>
      <w:r>
        <w:rPr>
          <w:rFonts w:ascii="TH SarabunPSK" w:hAnsi="TH SarabunPSK" w:cs="TH SarabunPSK" w:hint="cs"/>
          <w:sz w:val="32"/>
          <w:szCs w:val="32"/>
          <w:cs/>
        </w:rPr>
        <w:t>ไฟล์ .</w:t>
      </w:r>
      <w:r>
        <w:rPr>
          <w:rFonts w:ascii="TH SarabunPSK" w:hAnsi="TH SarabunPSK" w:cs="TH SarabunPSK"/>
          <w:sz w:val="32"/>
          <w:szCs w:val="32"/>
        </w:rPr>
        <w:t xml:space="preserve">spa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คือไฟล์เอกสารของ </w:t>
      </w:r>
      <w:proofErr w:type="spellStart"/>
      <w:r>
        <w:rPr>
          <w:rFonts w:ascii="TH SarabunPSK" w:hAnsi="TH SarabunPSK" w:cs="TH SarabunPSK"/>
          <w:sz w:val="32"/>
          <w:szCs w:val="32"/>
        </w:rPr>
        <w:t>FutureSplash</w:t>
      </w:r>
      <w:proofErr w:type="spellEnd"/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XML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ไฟล์ .</w:t>
      </w:r>
      <w:r>
        <w:rPr>
          <w:rFonts w:ascii="TH SarabunPSK" w:hAnsi="TH SarabunPSK" w:cs="TH SarabunPSK"/>
          <w:sz w:val="32"/>
          <w:szCs w:val="32"/>
        </w:rPr>
        <w:t xml:space="preserve">xml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คือไฟล์ </w:t>
      </w:r>
      <w:r>
        <w:rPr>
          <w:rFonts w:ascii="TH SarabunPSK" w:hAnsi="TH SarabunPSK" w:cs="TH SarabunPSK"/>
          <w:sz w:val="32"/>
          <w:szCs w:val="32"/>
        </w:rPr>
        <w:t xml:space="preserve">configuration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hAnsi="TH SarabunPSK" w:cs="TH SarabunPSK"/>
          <w:sz w:val="32"/>
          <w:szCs w:val="32"/>
        </w:rPr>
        <w:t xml:space="preserve">flash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ซึ่งใช้เก็บข้อมูลที่ไม่ต้องการคอมไพล์ใหม่ เช่น </w:t>
      </w:r>
      <w:r>
        <w:rPr>
          <w:rFonts w:ascii="TH SarabunPSK" w:hAnsi="TH SarabunPSK" w:cs="TH SarabunPSK"/>
          <w:sz w:val="32"/>
          <w:szCs w:val="32"/>
        </w:rPr>
        <w:t xml:space="preserve">link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ไฟล์</w:t>
      </w:r>
      <w:r>
        <w:rPr>
          <w:rFonts w:ascii="TH SarabunPSK" w:hAnsi="TH SarabunPSK" w:cs="TH SarabunPSK"/>
          <w:sz w:val="32"/>
          <w:szCs w:val="32"/>
        </w:rPr>
        <w:t xml:space="preserve">Flash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สามารถใช้ได้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AVI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ไฟล์ </w:t>
      </w:r>
      <w:r>
        <w:rPr>
          <w:rFonts w:ascii="TH SarabunPSK" w:hAnsi="TH SarabunPSK" w:cs="TH SarabunPSK"/>
          <w:sz w:val="32"/>
          <w:szCs w:val="32"/>
        </w:rPr>
        <w:t xml:space="preserve">AVI </w:t>
      </w:r>
      <w:r>
        <w:rPr>
          <w:rFonts w:ascii="TH SarabunPSK" w:hAnsi="TH SarabunPSK" w:cs="TH SarabunPSK" w:hint="cs"/>
          <w:sz w:val="32"/>
          <w:szCs w:val="32"/>
          <w:cs/>
        </w:rPr>
        <w:t>เป็นไฟล์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วิดิ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โอ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เป็นคำย่อของ </w:t>
      </w:r>
      <w:r>
        <w:rPr>
          <w:rFonts w:ascii="TH SarabunPSK" w:hAnsi="TH SarabunPSK" w:cs="TH SarabunPSK"/>
          <w:sz w:val="32"/>
          <w:szCs w:val="32"/>
        </w:rPr>
        <w:t>Audio Video Interleave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GIF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ภาพเคลื่อนไหว </w:t>
      </w:r>
      <w:r>
        <w:rPr>
          <w:rFonts w:ascii="TH SarabunPSK" w:hAnsi="TH SarabunPSK" w:cs="TH SarabunPSK"/>
          <w:sz w:val="32"/>
          <w:szCs w:val="32"/>
        </w:rPr>
        <w:t>GIF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PNG </w:t>
      </w:r>
      <w:r>
        <w:rPr>
          <w:rFonts w:ascii="TH SarabunPSK" w:hAnsi="TH SarabunPSK" w:cs="TH SarabunPSK" w:hint="cs"/>
          <w:sz w:val="32"/>
          <w:szCs w:val="32"/>
          <w:cs/>
        </w:rPr>
        <w:t>ไฟล์ .</w:t>
      </w:r>
      <w:proofErr w:type="spellStart"/>
      <w:r>
        <w:rPr>
          <w:rFonts w:ascii="TH SarabunPSK" w:hAnsi="TH SarabunPSK" w:cs="TH SarabunPSK"/>
          <w:sz w:val="32"/>
          <w:szCs w:val="32"/>
        </w:rPr>
        <w:t>png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คือ ไฟล์ </w:t>
      </w:r>
      <w:r>
        <w:rPr>
          <w:rFonts w:ascii="TH SarabunPSK" w:hAnsi="TH SarabunPSK" w:cs="TH SarabunPSK"/>
          <w:sz w:val="32"/>
          <w:szCs w:val="32"/>
        </w:rPr>
        <w:t xml:space="preserve">PNG </w:t>
      </w:r>
      <w:r>
        <w:rPr>
          <w:rFonts w:ascii="TH SarabunPSK" w:hAnsi="TH SarabunPSK" w:cs="TH SarabunPSK" w:hint="cs"/>
          <w:sz w:val="32"/>
          <w:szCs w:val="32"/>
          <w:cs/>
        </w:rPr>
        <w:t>ซึ่งสามารถมาแก้ไขได้ภายหลัง (ซึ่งยังมีการแบ่ง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เลเยอร์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ไว้) หลังจากที่บันทึกไว้</w:t>
      </w:r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SSK </w:t>
      </w:r>
      <w:r>
        <w:rPr>
          <w:rFonts w:ascii="TH SarabunPSK" w:hAnsi="TH SarabunPSK" w:cs="TH SarabunPSK" w:hint="cs"/>
          <w:sz w:val="32"/>
          <w:szCs w:val="32"/>
          <w:cs/>
        </w:rPr>
        <w:t>ไฟล์ .</w:t>
      </w:r>
      <w:proofErr w:type="spellStart"/>
      <w:r>
        <w:rPr>
          <w:rFonts w:ascii="TH SarabunPSK" w:hAnsi="TH SarabunPSK" w:cs="TH SarabunPSK"/>
          <w:sz w:val="32"/>
          <w:szCs w:val="32"/>
        </w:rPr>
        <w:t>ssk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คือไฟล์ </w:t>
      </w:r>
      <w:proofErr w:type="spellStart"/>
      <w:r>
        <w:rPr>
          <w:rFonts w:ascii="TH SarabunPSK" w:hAnsi="TH SarabunPSK" w:cs="TH SarabunPSK"/>
          <w:sz w:val="32"/>
          <w:szCs w:val="32"/>
        </w:rPr>
        <w:t>SmartSketch</w:t>
      </w:r>
      <w:proofErr w:type="spellEnd"/>
    </w:p>
    <w:p w:rsidR="002E04A2" w:rsidRDefault="002E04A2" w:rsidP="00AA09CF">
      <w:pPr>
        <w:pStyle w:val="ListParagraph"/>
        <w:numPr>
          <w:ilvl w:val="2"/>
          <w:numId w:val="11"/>
        </w:numPr>
        <w:tabs>
          <w:tab w:val="left" w:pos="2268"/>
        </w:tabs>
        <w:spacing w:after="0"/>
        <w:ind w:left="0" w:firstLine="19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PIV </w:t>
      </w:r>
      <w:r>
        <w:rPr>
          <w:rFonts w:ascii="TH SarabunPSK" w:hAnsi="TH SarabunPSK" w:cs="TH SarabunPSK" w:hint="cs"/>
          <w:sz w:val="32"/>
          <w:szCs w:val="32"/>
          <w:cs/>
        </w:rPr>
        <w:t>ไฟล์ .</w:t>
      </w:r>
      <w:proofErr w:type="spellStart"/>
      <w:r>
        <w:rPr>
          <w:rFonts w:ascii="TH SarabunPSK" w:hAnsi="TH SarabunPSK" w:cs="TH SarabunPSK"/>
          <w:sz w:val="32"/>
          <w:szCs w:val="32"/>
        </w:rPr>
        <w:t>piv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คือไฟล์คอมพิวเตอร์แอนิเมชัน </w:t>
      </w:r>
      <w:r>
        <w:rPr>
          <w:rFonts w:ascii="TH SarabunPSK" w:hAnsi="TH SarabunPSK" w:cs="TH SarabunPSK"/>
          <w:sz w:val="32"/>
          <w:szCs w:val="32"/>
        </w:rPr>
        <w:t xml:space="preserve">Pivot </w:t>
      </w:r>
      <w:proofErr w:type="spellStart"/>
      <w:r>
        <w:rPr>
          <w:rFonts w:ascii="TH SarabunPSK" w:hAnsi="TH SarabunPSK" w:cs="TH SarabunPSK"/>
          <w:sz w:val="32"/>
          <w:szCs w:val="32"/>
        </w:rPr>
        <w:t>StickFigure</w:t>
      </w:r>
      <w:proofErr w:type="spellEnd"/>
    </w:p>
    <w:p w:rsidR="002E04A2" w:rsidRDefault="002E04A2" w:rsidP="002E04A2">
      <w:pPr>
        <w:pStyle w:val="ListParagraph"/>
        <w:tabs>
          <w:tab w:val="left" w:pos="1985"/>
        </w:tabs>
        <w:spacing w:after="0"/>
        <w:ind w:left="1560"/>
        <w:jc w:val="thaiDistribute"/>
        <w:rPr>
          <w:rFonts w:ascii="TH SarabunPSK" w:hAnsi="TH SarabunPSK" w:cs="TH SarabunPSK"/>
          <w:sz w:val="32"/>
          <w:szCs w:val="32"/>
        </w:rPr>
      </w:pPr>
    </w:p>
    <w:p w:rsidR="002E04A2" w:rsidRDefault="002E04A2" w:rsidP="002E04A2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งานวิจัยที่เกี่ยวข้อง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16"/>
          <w:szCs w:val="16"/>
        </w:rPr>
      </w:pP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นายสรชัย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กูล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2550) </w:t>
      </w:r>
      <w:r>
        <w:rPr>
          <w:rFonts w:ascii="TH SarabunPSK" w:hAnsi="TH SarabunPSK" w:cs="TH SarabunPSK" w:hint="cs"/>
          <w:sz w:val="32"/>
          <w:szCs w:val="32"/>
          <w:cs/>
        </w:rPr>
        <w:t>กล่าวถึงผลจากการศึกษาการรับรู้และพัฒนาแอนิ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มิติโดยการประยุกต์ใช้เทคนิคการสร้างแอนิ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มิติเพื่อหาประสิทธิภาพของเทคนิคการแอนิ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มิติด้วยภาพ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 ให้มีความน่าสนใจมากขึ้นโดยมีการประเมินจากกลุ่มนักศึกษาและผู้เชี่ยวชาญจะเห็นได้ว่าระดับค่าเฉลี่ยการประเมินในด้านต่างๆของกา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มิติและ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มิติด้วยเทคนิคการสร้างแอนิ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ด้านเนื้อหาข้อมูลด้านองค์ประกอบด้านประสิทธิภาพการเปรียบเทียบความพึงพอใจซึ่งแน่นอนว่าการพัฒนา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มิติด้วยภาพ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มิติที่สร้างขึ้นย่อมมีความน่าสนใจกว่าและมีค่าเฉลี่ยที่ดีกว่าการแอนิ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มิติที่เป็นภาพ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มิติถึงอย่างไรก็ตามทั้งการแอนิ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มิติและ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ก็จะมีข้อดีและข้อเสียที่แตกต่างกันออกไปในเชิงความน่าสนใจและวิธีการสร้างการใช้เทคนิคที่เหมือนกันและแตกต่างซึ่งจากการทดลองประยุกต์ใช้เทคนิค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มิติด้วยภาพ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มิติก็เพื่อที่จะแก้ปัญหาในเรื่องของการใช้เทคนิคการแอนิ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มิติที่มีความซับซ้อนกว่าการแอนิเมชันที่ใช้เทคนิค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มิติ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การสร้างโปรแกรมหรือการสร้างเอนิ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ที่ต้องการความเร็วในการทำงานหรือต้องการการตอบสนองในเวลาจริง (</w:t>
      </w:r>
      <w:r>
        <w:rPr>
          <w:rFonts w:ascii="TH SarabunPSK" w:hAnsi="TH SarabunPSK" w:cs="TH SarabunPSK"/>
          <w:sz w:val="32"/>
          <w:szCs w:val="32"/>
        </w:rPr>
        <w:t xml:space="preserve">real time) </w:t>
      </w:r>
      <w:r>
        <w:rPr>
          <w:rFonts w:ascii="TH SarabunPSK" w:hAnsi="TH SarabunPSK" w:cs="TH SarabunPSK" w:hint="cs"/>
          <w:sz w:val="32"/>
          <w:szCs w:val="32"/>
          <w:cs/>
        </w:rPr>
        <w:t>เช่นโปรแกรม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เกมส์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อมพิวเตอร์จำเป็นอย่างยิ่งที่จะต้องลดการคำนวณหรือการประมวลผลที่ไม่จำเป็นออกไปแต่ในขณะเดียวกันก็ยังต้องการการแสดงผลในมุมมองที่สามารถเลือกได้การแสดงแสง-เงาพื้นผิวและองค์ประกอบอื่นที่ทำให้ภาพสมจริงทำให้เกิดการประยุกต์ใช้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มิติร่วมกับ 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มิติโดยการแยกตัวละครกับพื้นหลังให้เลือกใช้วิธีการที่ต่างกันตามความเหมาะสมและได้นำเอาเทคนิค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มิติมาใช้ทดแทนในการสร้างแอนิ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มิติที่ไม่ต้องใช้เวลาในการสร้างชิ้นงานและลดขั้นตอนของผู้ที่มีทักษะในการทำงานด้าน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มิติให้สามารถสร้างผลงานได้รวดเร็วขึ้นและผู้ที่สนใจจะศึกษาการใช้งานของเทคนิค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มิติในการสร้างผลงาน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มิติด้วยข้อดีของเทคนิค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มิติและข้อเสียของเทคนิค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มิติข้อดีของการใช้เทคนิค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มิติในการแอนิ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คือการสร้างภาพเคลื่อนไหวโดยใช้เทคนิคการสร้างภาพและประมวลผลภาพแบบ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มิติซึ่งจะแทนข้อมูลจุด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จุดด้วยตัวแปร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ตัวคือ (</w:t>
      </w:r>
      <w:r>
        <w:rPr>
          <w:rFonts w:ascii="TH SarabunPSK" w:hAnsi="TH SarabunPSK" w:cs="TH SarabunPSK"/>
          <w:sz w:val="32"/>
          <w:szCs w:val="32"/>
        </w:rPr>
        <w:t>x ,y)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ให้ความยุ่งยากซับซ้อนในการประมวลผลน้อยกว่ารวมถึงความเร็วของเครื่องที่น้อยกว่าซอฟแวร์ที่ใช้เทคนิค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มีหลายโปรแกรมหาง่ายสามารถศึกษาด้วยตนเองและเข้าใจใช้ต้นทุนต่ำกว่าระยะเวลาในการสร้างชิ้นงานน้อยกว่าสะดวกและรวดเร็วต่อการใช้งานเมื่อเทียบกับข้อเสียของเทคนิค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มิติในการแอนิเมชันซึ่งการสร้างภาพเคลื่อนไหวโดยใช้เทคนิคการสร้างภาพและประมวลผลแบบ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มิติที่จะแทนข้อมูลจุด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จุดด้วยตัวแปร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ตัวคือ (</w:t>
      </w:r>
      <w:r>
        <w:rPr>
          <w:rFonts w:ascii="TH SarabunPSK" w:hAnsi="TH SarabunPSK" w:cs="TH SarabunPSK"/>
          <w:sz w:val="32"/>
          <w:szCs w:val="32"/>
        </w:rPr>
        <w:t xml:space="preserve">x , y , z)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และการคำนวณในเรื่องของแสง - เงา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พื้นผิว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มกล้องและอื่นๆที่มีการคำนวณที่ยุ่งยากซับซ้อนกว่ารวมถึงความเร็วของเครื่องคอมพิวเตอร์ที่สูงกว่าซอฟแวร์ที่ใช้เทคนิค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มิติ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มีน้อยยากต่อการเรียนรู้และศึกษาใช้ต้นทุนสูงระยะเวลาในการสร้างผลงานใช้เวลาค่อนข้างมากจะมีความละเอียดและซับซ้อนกว่าผลงานที่ออกแบบและสร้างจะเป็นกลุ่มเฉพาะที่มีความเชี่ยวชาญในเชิงเทคนิค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มิติแต่เทคนิค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ในการแอนิเมชันก็มีข้อดีคือมีการแสดงผลในมุมมองต่างๆที่หลากหลายสามารถเลือกมุมมองได้มีการคำนวณแสง-เงาและพื้นผิวรวมถึงการสะท้อนของพื้นผิวที่สมจริงซึ่งความสามารถเหล่านี้ไม่สามารถทำได้ในเทคนิคการสร้างแอนิเมชั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มิติอย่างไรก็ตามการศึกษาการประยุกต์ใช้เทคนิคการสร้างแอนิเมชัน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มีผลค่าเฉลี่ยจากนักศึกษาและผู้เชี่ยวชาญอยู่ในระดับคุณภาพและมีประสิทธิภาพที่ดีนั้นเป็นที่น่าพอใจแต่ก็เป็นเพียงส่วนหนึ่งของการทดลองศึกษาเพื่อหาประสิทธิภาพในสิ่งที่จะเป็นประโยชน์ไม่มากก็น้อยสำหรับนักศึกษาและผู้ที่สนใจในเรื่องดังกล่าวให้มีความรู้ความเข้าใจในเชิงเทคนิคทำให้ทราบว่าการประยุกต์ใช้เทคนิค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มิติและเทคนิค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ติที่แตกต่างกันก็สามารถทำให้เราค้นพบเทคนิควิธีการที่จะช่วยเพิ่มทักษะความเข้าใจในการทำงานด้า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มิติได้ดีขึ้นและพัฒนาศักยภาพของตนเองในการศึกษาและเรียนรู้ต่อไป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ลีอำนวยโชค(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2550 : 60) ได้กล่าวถึงการทำแอนิ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คือทำให้ภาพนิ่งเสมือนมีชีวิตขึ้นมา การทำให้ผลงานแอนิเมชันนั้นมีความสมจริงนุ่มนวลและเป็นธรรมชาติ ตรงตามจังหวะ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การเคลื่อนไหวจริงจำเป็นที่จะต้องเรียนรู้หลักการ เบื้องต้นในการสร้างสรรค์ผลงานแอนิเมชัน ซึ่งในอดีตผู้ทำแอนิเมชันเช่น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ดิสนีย์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แอนิเมชัน สตูดิโอ (</w:t>
      </w:r>
      <w:r>
        <w:rPr>
          <w:rFonts w:ascii="TH SarabunPSK" w:hAnsi="TH SarabunPSK" w:cs="TH SarabunPSK"/>
          <w:sz w:val="32"/>
          <w:szCs w:val="32"/>
        </w:rPr>
        <w:t xml:space="preserve">Disney Animation Studio)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ได้ทำการวิเคราะห์เกี่ยวกับแนวทางสร้างภาพเคลื่อนไหวให้มีชีวิต และหลังจาก ความสำเร็จจากการสร้างการ์ตูนเรื่อง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สโน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ไวท์ (</w:t>
      </w:r>
      <w:r>
        <w:rPr>
          <w:rFonts w:ascii="TH SarabunPSK" w:hAnsi="TH SarabunPSK" w:cs="TH SarabunPSK"/>
          <w:sz w:val="32"/>
          <w:szCs w:val="32"/>
        </w:rPr>
        <w:t xml:space="preserve">Snow White)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ดิสนีย์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ก็ได้เสนอแนวทางในการสร้างแอนิ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เมชั่น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ไว้ 12 ข้อเพื่อเป็นแนวทางใน การสร้างแอนิเมชันให้ดูน่าสนใจ ดูน่าเชื่อถือเรียกว่า </w:t>
      </w:r>
      <w:r>
        <w:rPr>
          <w:rFonts w:ascii="TH SarabunPSK" w:hAnsi="TH SarabunPSK" w:cs="TH SarabunPSK"/>
          <w:sz w:val="32"/>
          <w:szCs w:val="32"/>
        </w:rPr>
        <w:t xml:space="preserve">The Fundamental Principles of Animation </w:t>
      </w:r>
      <w:r>
        <w:rPr>
          <w:rFonts w:ascii="TH SarabunPSK" w:hAnsi="TH SarabunPSK" w:cs="TH SarabunPSK" w:hint="cs"/>
          <w:sz w:val="32"/>
          <w:szCs w:val="32"/>
          <w:cs/>
        </w:rPr>
        <w:t>ซึ่ง กลายมาเป็นแบบแผนของการทำแอนิเมชันในปัจจุบันมี โดยมีรายละเอียดเช่น</w:t>
      </w:r>
    </w:p>
    <w:p w:rsidR="002E04A2" w:rsidRDefault="002E04A2" w:rsidP="002E04A2">
      <w:pPr>
        <w:spacing w:after="0"/>
        <w:ind w:firstLine="115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ระยะเวลา (</w:t>
      </w:r>
      <w:r>
        <w:rPr>
          <w:rFonts w:ascii="TH SarabunPSK" w:hAnsi="TH SarabunPSK" w:cs="TH SarabunPSK"/>
          <w:sz w:val="32"/>
          <w:szCs w:val="32"/>
        </w:rPr>
        <w:t xml:space="preserve">Timing and Spacing) Timing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เป็นเรื่องของเวลา การเคลื่อนไหวท่าทางใดก็แล้วแต่ ถึงแม้จะมีลักษณะการเคลื่อนไหวที่เหมือนกัน แต่ถ้ากำหนดความสั้นยาวต่างกันก็จะได้ท่าทาง ของอารมณ์นั้นๆ จะมีความแตกต่างกันไปด้วยการเคลื่อนไหวทุกอย่างจะมีรูปแบบและขั้นตอนของ แต่ละท่าทางอยู่ในตัวขึ้นอยู่กับระยะห่างของ </w:t>
      </w:r>
      <w:r>
        <w:rPr>
          <w:rFonts w:ascii="TH SarabunPSK" w:hAnsi="TH SarabunPSK" w:cs="TH SarabunPSK"/>
          <w:sz w:val="32"/>
          <w:szCs w:val="32"/>
        </w:rPr>
        <w:t xml:space="preserve">Spacing </w:t>
      </w:r>
      <w:r>
        <w:rPr>
          <w:rFonts w:ascii="TH SarabunPSK" w:hAnsi="TH SarabunPSK" w:cs="TH SarabunPSK" w:hint="cs"/>
          <w:sz w:val="32"/>
          <w:szCs w:val="32"/>
          <w:cs/>
        </w:rPr>
        <w:t>และการวางตำแหน่งคีย์เฟรมบน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ไทม์ไลน์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หากจะให้ท่าทางนั้นช้าลงหรือเร็วขึ้นก็ปรับลดหรือเลื่อนเฟรมนั้นๆ ออกไป</w:t>
      </w:r>
    </w:p>
    <w:p w:rsidR="002E04A2" w:rsidRDefault="002E04A2" w:rsidP="002E04A2">
      <w:pPr>
        <w:spacing w:after="0"/>
        <w:ind w:firstLine="115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Timing </w:t>
      </w:r>
      <w:r>
        <w:rPr>
          <w:rFonts w:ascii="TH SarabunPSK" w:hAnsi="TH SarabunPSK" w:cs="TH SarabunPSK" w:hint="cs"/>
          <w:sz w:val="32"/>
          <w:szCs w:val="32"/>
          <w:cs/>
        </w:rPr>
        <w:t>จะอยู่ในขั้นตอนออกแบบภาพเคลื่อนไหว เมื่อได้เวลาที่แน่นอนในแต่ละ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ช่วงคัท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แล้ว ต่อมาก็เป็นการเน้นจุดสำคัญและวางลักษณะว่าควรมีจังหวะอย่างไร เช่น ช้า-ช้า-เร็ว-ช้า หรือ เร็ว-ช้า-เร็วเร็ว ก็จะทำให้นึกถึงท่าทางที่ออกแบบไว้ได้ว่า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ชัน (</w:t>
      </w:r>
      <w:r>
        <w:rPr>
          <w:rFonts w:ascii="TH SarabunPSK" w:hAnsi="TH SarabunPSK" w:cs="TH SarabunPSK"/>
          <w:sz w:val="32"/>
          <w:szCs w:val="32"/>
        </w:rPr>
        <w:t xml:space="preserve">Action) </w:t>
      </w:r>
      <w:r>
        <w:rPr>
          <w:rFonts w:ascii="TH SarabunPSK" w:hAnsi="TH SarabunPSK" w:cs="TH SarabunPSK" w:hint="cs"/>
          <w:sz w:val="32"/>
          <w:szCs w:val="32"/>
          <w:cs/>
        </w:rPr>
        <w:t>เกิดขึ้นเป็นแบบไหนได้บ้าง</w:t>
      </w:r>
    </w:p>
    <w:p w:rsidR="002E04A2" w:rsidRDefault="002E04A2" w:rsidP="002E04A2">
      <w:pPr>
        <w:spacing w:after="0"/>
        <w:ind w:firstLine="115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หลักการข้อนี้เป็นสิ่งสำคัญที่จะช่วยสร้างความกระชับของท่าทางในเรื่องของน้ำหนักและขนาดได้ เช่น วัตถุหรือตัวการ์ตูนที่มีขนาดตัวค่อนข้างใหญ่ ก็จะมีท่าทางการเคลื่อนไหวที่เชื่องช้ากว่าวัตถุหรือตัวการ์ตูนที่มีขนาดตัวเล็กกว่า ซึ่งสิ่งเหล่านี้จะเป็นตัวกำหนดจำนวนของภาพที่นำมาใช้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ในช่วงของท่าทางนั้นๆ นอกจากนี้ยังสามารถใช้ </w:t>
      </w:r>
      <w:r>
        <w:rPr>
          <w:rFonts w:ascii="TH SarabunPSK" w:hAnsi="TH SarabunPSK" w:cs="TH SarabunPSK"/>
          <w:sz w:val="32"/>
          <w:szCs w:val="32"/>
        </w:rPr>
        <w:t xml:space="preserve">Timing </w:t>
      </w:r>
      <w:r>
        <w:rPr>
          <w:rFonts w:ascii="TH SarabunPSK" w:hAnsi="TH SarabunPSK" w:cs="TH SarabunPSK" w:hint="cs"/>
          <w:sz w:val="32"/>
          <w:szCs w:val="32"/>
          <w:cs/>
        </w:rPr>
        <w:t>ช่วยในการหน่วงอารมณ์ หรือสร้างความรู้สึกให้ผู้ชมเข้าใจในบทบาทของตัวการ์ตูนในขณะนั้นได้มากขึ้นอีกด้วย เช่น การเคลื่อนไหวเชื่องช้าอาจหมายถึงตัวการ์ตูนกำลังง่วงซึม หรือผ่อนคลายและการเคลื่อนไหวว่องไว รวดเร็ว ก็อาจหมายถึงตัวการ์ตูนที่กำลังตื่นเต้นหรือตกใจกลัว</w:t>
      </w:r>
    </w:p>
    <w:p w:rsidR="002E04A2" w:rsidRDefault="002E04A2" w:rsidP="002E04A2">
      <w:pPr>
        <w:spacing w:after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2.3.3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จิณ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ภัค รามสูต (</w:t>
      </w:r>
      <w:r>
        <w:rPr>
          <w:rFonts w:ascii="TH SarabunPSK" w:hAnsi="TH SarabunPSK" w:cs="TH SarabunPSK"/>
          <w:sz w:val="32"/>
          <w:szCs w:val="32"/>
        </w:rPr>
        <w:t xml:space="preserve">2550)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ได้ทำการศึกษาเรื่อง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การสร้างสื่อการ์ตูนภาพเคลื่อนไหวเพื่อพัฒนาทักษะความฉลาดทางอารมณ์สำหรับเด็กอนุบาล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เสนอต่อมหาวิทยาลัยเชียงใหม่ โดยมีวัตถุประสงค์เพื่อ ศึกษาการสร้างสื่อการ์ตูนภาพเคลื่อนไหว เพื่อพัฒนาทักษะความฉลาดทางอารมณ์ สำหรับเด็กอนุบาลศึกษาปีที่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โรงเรียนอนุบาลกำแพงเพชร จังหวัดกำแพงเพชร จำนวน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คนโดยการสุ่มตัวอย่างแบบเจาะจง </w:t>
      </w:r>
    </w:p>
    <w:p w:rsidR="002E04A2" w:rsidRDefault="002E04A2" w:rsidP="002E04A2">
      <w:pPr>
        <w:spacing w:after="0"/>
        <w:ind w:left="556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2.3.3.1 เครื่องมือที่ใช้ในการศึกษาครั้งนี้ประกอบด้วย </w:t>
      </w:r>
    </w:p>
    <w:p w:rsidR="002E04A2" w:rsidRDefault="002E04A2" w:rsidP="00AA09CF">
      <w:pPr>
        <w:pStyle w:val="ListParagraph"/>
        <w:numPr>
          <w:ilvl w:val="3"/>
          <w:numId w:val="12"/>
        </w:numPr>
        <w:tabs>
          <w:tab w:val="left" w:pos="2268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การ์ตูนภาพเคลื่อนไหวที่สร้างด้วยโปรแกรมคอมพิวเตอร์เพื่อสอนทักษะความฉลาดทางอารมณ์ สำหรับเด็กอนุบาล </w:t>
      </w:r>
    </w:p>
    <w:p w:rsidR="002E04A2" w:rsidRDefault="002E04A2" w:rsidP="00AA09CF">
      <w:pPr>
        <w:pStyle w:val="ListParagraph"/>
        <w:numPr>
          <w:ilvl w:val="3"/>
          <w:numId w:val="12"/>
        </w:numPr>
        <w:tabs>
          <w:tab w:val="left" w:pos="2268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แบบทดสอบหลังเรียน เรื่องความฉลาดทางอารมณ์ 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</w:t>
      </w:r>
    </w:p>
    <w:p w:rsidR="002E04A2" w:rsidRDefault="002E04A2" w:rsidP="00AA09CF">
      <w:pPr>
        <w:pStyle w:val="ListParagraph"/>
        <w:numPr>
          <w:ilvl w:val="3"/>
          <w:numId w:val="12"/>
        </w:numPr>
        <w:tabs>
          <w:tab w:val="left" w:pos="2268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แบบสังเกตพฤติกรรมของผู้เรียนด้านความสนใจ และความพึงพอใจ หลังชมการ์ตูนภาพเคลื่อนไหว เพื่อพัฒนาทักษะความฉลาดทางอารมณ์ โดยให้กลุ่มเป้าหมายเรียนจากการ์ตูนภาพเคลื่อนไหว จากนั้นได้ให้กลุ่มเป้าหมายทำแบบทดสอบหลังเรียนชนิดเลือกตอบ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ตัวเลือก 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พร้อมกับผู้ศึกษาได้ทำแบบสังเกตพฤติกรรมของกลุ่มเป้าหมาย ประกอบด้วย </w:t>
      </w:r>
    </w:p>
    <w:p w:rsidR="002E04A2" w:rsidRDefault="002E04A2" w:rsidP="00AA09CF">
      <w:pPr>
        <w:pStyle w:val="ListParagraph"/>
        <w:numPr>
          <w:ilvl w:val="0"/>
          <w:numId w:val="1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แบบสังเกตพฤติกรรมด้านความสนใจ</w:t>
      </w:r>
    </w:p>
    <w:p w:rsidR="002E04A2" w:rsidRDefault="002E04A2" w:rsidP="00AA09CF">
      <w:pPr>
        <w:pStyle w:val="ListParagraph"/>
        <w:numPr>
          <w:ilvl w:val="0"/>
          <w:numId w:val="1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แบบสังเกตพฤติกรรมด้านความพึงพอใจ เพื่อวิเคราะห์ข้อมูล</w:t>
      </w:r>
    </w:p>
    <w:p w:rsidR="002E04A2" w:rsidRDefault="002E04A2" w:rsidP="002E04A2">
      <w:pPr>
        <w:spacing w:after="0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2.3.3.2 ผลจากการศึกษาพบว่า</w:t>
      </w:r>
    </w:p>
    <w:p w:rsidR="002E04A2" w:rsidRDefault="002E04A2" w:rsidP="00AA09CF">
      <w:pPr>
        <w:pStyle w:val="ListParagraph"/>
        <w:numPr>
          <w:ilvl w:val="0"/>
          <w:numId w:val="14"/>
        </w:numPr>
        <w:tabs>
          <w:tab w:val="left" w:pos="2268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ผลการทดสอบหลังเรียนของเด็กนักเรียน สามารถทำคะแนนได้สูงกว่าเกณฑ์ทีกำหนดไว้ โดยทำคะแนนเฉลี่ยได้ 4.8 คะแนน คิดเป็นคะแนนร้อยละ 96 เนื่องจากเด็กนักเรียนมีความรู้และความเข้าใจในเนื้อหาด้านความฉลาดทางอารมณ์ที่ได้เรียนผ่านสื่อการ์ตูนภาพเคลื่อนไหว</w:t>
      </w:r>
    </w:p>
    <w:p w:rsidR="002E04A2" w:rsidRDefault="002E04A2" w:rsidP="00AA09CF">
      <w:pPr>
        <w:pStyle w:val="ListParagraph"/>
        <w:numPr>
          <w:ilvl w:val="0"/>
          <w:numId w:val="14"/>
        </w:numPr>
        <w:tabs>
          <w:tab w:val="left" w:pos="2268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การสร้างสื่อการ์ตูนภาพเคลื่อนไหวเพื่อพัฒนาทักษะความฉลาดทางอารมณ์สำหรับเด็กอนุบาลนั้น สามารถช่วยเสริมสร้างและพัฒนาทักษะความฉลาดทางอารมณ์ของเด็กอนุบาลได้อย่างมีประสิทธิภาพ</w:t>
      </w:r>
    </w:p>
    <w:p w:rsidR="002E04A2" w:rsidRDefault="002E04A2" w:rsidP="00AA09CF">
      <w:pPr>
        <w:pStyle w:val="ListParagraph"/>
        <w:numPr>
          <w:ilvl w:val="0"/>
          <w:numId w:val="14"/>
        </w:numPr>
        <w:tabs>
          <w:tab w:val="left" w:pos="2268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ลการรับรู้สื่อของเด็กนักเรียนพบว่าเด็กนักเรียนมีการรับรู้และเข้าใจในเรื่องความฉลาดทางอารมณ์จากประสบการณ์จากครูผู้สอนและสื่อการ์ตูนภาพเคลื่อนไหว</w:t>
      </w:r>
    </w:p>
    <w:p w:rsidR="002E04A2" w:rsidRPr="004D2C8E" w:rsidRDefault="002E04A2" w:rsidP="00AA09CF">
      <w:pPr>
        <w:pStyle w:val="ListParagraph"/>
        <w:numPr>
          <w:ilvl w:val="0"/>
          <w:numId w:val="14"/>
        </w:numPr>
        <w:tabs>
          <w:tab w:val="left" w:pos="2268"/>
        </w:tabs>
        <w:spacing w:after="0"/>
        <w:ind w:left="0"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การใช้สื่อการ์ตูนภาพเคลื่อนไหวที่เปิดจากคอมพิวเตอร์หรือโทรทัศน์ เข้ามาใช้ในการเรียนการสอนสำหรับเด็กอนุบาลนั้นทำให้เด็กเกิดความสนใจ เข้าใจบทเรียน ง่ายต่อการ</w:t>
      </w:r>
      <w:r w:rsidRPr="004D2C8E">
        <w:rPr>
          <w:rFonts w:ascii="TH SarabunPSK" w:hAnsi="TH SarabunPSK" w:cs="TH SarabunPSK"/>
          <w:sz w:val="32"/>
          <w:szCs w:val="32"/>
          <w:cs/>
        </w:rPr>
        <w:t>จดจำและสนุกสนานเพลิดเพลินกว่าการใช้วีการเรียนการสอนแบบเดิม</w:t>
      </w:r>
    </w:p>
    <w:p w:rsidR="004D2C8E" w:rsidRPr="004D2C8E" w:rsidRDefault="004D2C8E" w:rsidP="004D2C8E">
      <w:pPr>
        <w:pStyle w:val="ListParagraph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2C8E">
        <w:rPr>
          <w:rFonts w:ascii="TH SarabunPSK" w:hAnsi="TH SarabunPSK" w:cs="TH SarabunPSK"/>
          <w:sz w:val="32"/>
          <w:szCs w:val="32"/>
        </w:rPr>
        <w:t xml:space="preserve">2.3.4 </w:t>
      </w:r>
      <w:r w:rsidRPr="004D2C8E">
        <w:rPr>
          <w:rFonts w:ascii="TH SarabunPSK" w:hAnsi="TH SarabunPSK" w:cs="TH SarabunPSK"/>
          <w:sz w:val="32"/>
          <w:szCs w:val="32"/>
          <w:cs/>
        </w:rPr>
        <w:t>นางสาวมัลลิกา จันทร์ฟั่น สาขาวิชาสุขศึกษาคณะศึกษาศาสตร์</w:t>
      </w:r>
      <w:r w:rsidRPr="004D2C8E">
        <w:rPr>
          <w:rFonts w:ascii="TH SarabunPSK" w:hAnsi="TH SarabunPSK" w:cs="TH SarabunPSK"/>
          <w:sz w:val="32"/>
          <w:szCs w:val="32"/>
        </w:rPr>
        <w:t xml:space="preserve"> </w:t>
      </w:r>
      <w:r w:rsidRPr="004D2C8E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 w:rsidRPr="004D2C8E">
        <w:rPr>
          <w:rFonts w:ascii="TH SarabunPSK" w:hAnsi="TH SarabunPSK" w:cs="TH SarabunPSK"/>
          <w:sz w:val="32"/>
          <w:szCs w:val="32"/>
        </w:rPr>
        <w:t xml:space="preserve"> </w:t>
      </w:r>
      <w:r w:rsidRPr="004D2C8E">
        <w:rPr>
          <w:rFonts w:ascii="TH SarabunPSK" w:hAnsi="TH SarabunPSK" w:cs="TH SarabunPSK"/>
          <w:sz w:val="32"/>
          <w:szCs w:val="32"/>
          <w:cs/>
        </w:rPr>
        <w:t>การศึกษาครั้งนี้ มีวัตถุประสงค์เพื่อศึกษาความรู้เกี่ยวกับโรคอ้วน ทัศนคติต่อโรคอ้วน และพฤติกรรม สุขภาพ ของนิสิตสาขาวิชาสุขศึกษา คณะศึกษาศาสตร์มหาวิทยาลัยเกษตรศาสตร์ วิทยาเขตบางเขน</w:t>
      </w:r>
      <w:r w:rsidRPr="004D2C8E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4D2C8E">
        <w:rPr>
          <w:rFonts w:ascii="TH SarabunPSK" w:hAnsi="TH SarabunPSK" w:cs="TH SarabunPSK"/>
          <w:sz w:val="32"/>
          <w:szCs w:val="32"/>
          <w:cs/>
        </w:rPr>
        <w:t>จำนวน 100 คนเก็บรวบรวมข้อมูลด้วยแบบสอบถาม วิเคราะห์ข้อมูลด้วยสถิติเชิงพรรณนา ได้แก่ ร้อยละ ค่าเฉลี่ย และส่วนเบี่ยงเบนมาตรฐาน จากการส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รวจความรู้เกี่ยวกับโรคอ้วนของกลุ่มตัวอย่าง พบว่ากลุ่มตัวอย่างส่วนใหญ่ มีความรู้ เกี่ยวกับโรคอ้วนอยู่ในระดับดีมาก สังเกตได้จากการตอบแบบสอบถามในข้อค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ถามทั้ง 10 ข้อ ผลจากการ วิเคราะห์ในส่วนนี้ พบว่า นิสิตมีความรู้อยู่ในระดับดีมาก เป็นจ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นวน 6 ใน 10 ข้อ จากการเก็บรวบรวมข้อมูล จะเห็นได้ว่า กลุ่มตัวอย่างส่วนใหญ่มีความรู้เกี่ยวกับโรคอ้วนอยู่ในระดับดีมาก โดยกลุ่มตัวอย่างส่วนใหญ่มี ความรู้เกี่ยวกับโรคอ้วนในแต่ละด้าน อาทิ สาเหตุการเกิดโรค พฤติกรรมที่น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ไปสู่โรคอ้วน เป็นต้น จากการ ส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รวจทัศนคติต่อโรคอ้วนของกลุ่มตัวอย่าง พบว่ากลุ่มตัวอย่างส่วนใหญ่ มีทัศนคติต่อโรคอ้วนอยู่ในระดับที่ เห็นด้วย สังเกตได้จากการตอบแบบสอบถามในข้อค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ถามทั้ง 10 ข้อ ผลจากการวิเคราะห์ในส่วนนี้ พบว่า นิสิตมีทัศนคติอยู่ในระดับที่เห็นด้วย เป็นจ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นวน 7 ใน 10 ข้อ จากการเก็บรวบรวมข้อมูล จะเห็นได้ว่า กลุ่ม ตัวอย่างส่วนใหญ่มีทัศนคติต่อโรคอ้วนอยู่ในระดับที่เห็นด้วย แสดงให้เห็นว่ากลุ่มคนส่วนใหญ่ เห็นว่าโรค อ้วนไม่ใช่เรื่องที่น่ากลัวและไม่ใช่เรื่องที่น่าวิตกกังวล ข้อที่บ่งชี้ คือ ปัจจุบันการมีน้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หนักตัวมากเกินไปเป็น เรื่องที่สังคมยอมรับ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ปัจจุบันคนส่วนใหญ่ก็มีรูปร่างอ้วน จึงไม่ใช่เรื่องแปลกและน่าวิตกกังวล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โรคอ้วนเป็นโรคที่ ไม่น่ากลัว รักษาได้ด้วยตนเอง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โรคอ้วน คือ การที่มีน้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หนักตัวมาก แต่ไม่ส่งผลต่อการใช้ชีวิตประจำวัน และ แสดงให้เห็นว่ากลุ่มคนส่วนใหญ่ มีทัศนคติที่ไม่ถูกต้องเกี่ยวกับโรคอ้วน ข้อที่บอกบ่งชี้ คือ การบริโภค อาหารประเภท</w:t>
      </w:r>
      <w:proofErr w:type="spellStart"/>
      <w:r w:rsidRPr="004D2C8E">
        <w:rPr>
          <w:rFonts w:ascii="TH SarabunPSK" w:hAnsi="TH SarabunPSK" w:cs="TH SarabunPSK"/>
          <w:sz w:val="32"/>
          <w:szCs w:val="32"/>
          <w:cs/>
        </w:rPr>
        <w:t>เบเกอ</w:t>
      </w:r>
      <w:proofErr w:type="spellEnd"/>
      <w:r w:rsidRPr="004D2C8E">
        <w:rPr>
          <w:rFonts w:ascii="TH SarabunPSK" w:hAnsi="TH SarabunPSK" w:cs="TH SarabunPSK"/>
          <w:sz w:val="32"/>
          <w:szCs w:val="32"/>
          <w:cs/>
        </w:rPr>
        <w:t>รี่ เช่น เค้ก ไม่ส่งผลต่อการเกิดโรคอ้วน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การนอนดึก ความเครียด ไม่มีผลต่อการเกิดโรค อ้วน จากการส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รวจพฤติกรรมสุขภาพของกลุ่มตัวอย่าง พบว่ากลุ่มตัวอย่างส่วนใหญ่ มีพฤติกรรมสุขภาพใน ระดับปานกลาง สังเกตได้จากการตอบแบบสอบถามในข้อค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ถามทั้ง 10 ข้อ ผลจากการวิเคราะห์ในส่วนนี้ พบว่า นิสิตมีพฤติกรรมอยู่ในระดับปานกลาง เป็นจ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นวน 9 ใน 15 ข้อ จากการเก็บรวบรวมข้อมูล จะเห็นได้ ว่า กลุ่มตัวอย่างส่วนใหญ่มีพฤติกรรมสุขภาพอยู่ในระดับปานกลาง มีพฤติกรรมที่แสดงให้เห็นว่ากลุ่มคนส่วน ใหญ่มีพฤติกรรมสุขภาพที่ไม่ถูกต้อง อาทิ ท่านรับประทานอาหารมื้อดึก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ท่านรับประทานของหวานหลังมื้อ อาหารเสมอ เช่น ของหวาน ไอศกรีม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ท่านดื่มน้ำอัดลม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 xml:space="preserve">ท่านรับประทานที่ไขมันสูง เช่น </w:t>
      </w:r>
      <w:proofErr w:type="spellStart"/>
      <w:r w:rsidRPr="004D2C8E">
        <w:rPr>
          <w:rFonts w:ascii="TH SarabunPSK" w:hAnsi="TH SarabunPSK" w:cs="TH SarabunPSK"/>
          <w:sz w:val="32"/>
          <w:szCs w:val="32"/>
          <w:cs/>
        </w:rPr>
        <w:t>เฟรนฟ</w:t>
      </w:r>
      <w:proofErr w:type="spellEnd"/>
      <w:r w:rsidRPr="004D2C8E">
        <w:rPr>
          <w:rFonts w:ascii="TH SarabunPSK" w:hAnsi="TH SarabunPSK" w:cs="TH SarabunPSK"/>
          <w:sz w:val="32"/>
          <w:szCs w:val="32"/>
          <w:cs/>
        </w:rPr>
        <w:t xml:space="preserve">ราย ไก่ทอด </w:t>
      </w:r>
      <w:r w:rsidRPr="004D2C8E">
        <w:rPr>
          <w:rFonts w:ascii="TH SarabunPSK" w:hAnsi="TH SarabunPSK" w:cs="TH SarabunPSK"/>
          <w:sz w:val="32"/>
          <w:szCs w:val="32"/>
        </w:rPr>
        <w:t xml:space="preserve">KFC </w:t>
      </w:r>
      <w:r w:rsidRPr="004D2C8E">
        <w:rPr>
          <w:rFonts w:ascii="TH SarabunPSK" w:hAnsi="TH SarabunPSK" w:cs="TH SarabunPSK"/>
          <w:sz w:val="32"/>
          <w:szCs w:val="32"/>
          <w:cs/>
        </w:rPr>
        <w:t>ฯลฯ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ท่านพักผ่อนน้อย นอนดึกและ มีพฤติกรรมที่แสดงให้เห็นว่ากลุ่มคนส่วนใหญ่มีพฤติกรรมสุขภาพ ที่ดี อาทิ ท่านปั่นจักรยานไปท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กิจธุระในบริเวณใกล้ๆ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lastRenderedPageBreak/>
        <w:t>ท่านออกก าลังกายสม่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เสมอ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ท่านเข้ารับการตรวจ สุขภาพอยู่เสมอ</w:t>
      </w:r>
      <w:r w:rsidRPr="004D2C8E">
        <w:rPr>
          <w:rFonts w:ascii="TH SarabunPSK" w:hAnsi="TH SarabunPSK" w:cs="TH SarabunPSK"/>
          <w:sz w:val="32"/>
          <w:szCs w:val="32"/>
        </w:rPr>
        <w:t>,</w:t>
      </w:r>
      <w:r w:rsidRPr="004D2C8E">
        <w:rPr>
          <w:rFonts w:ascii="TH SarabunPSK" w:hAnsi="TH SarabunPSK" w:cs="TH SarabunPSK"/>
          <w:sz w:val="32"/>
          <w:szCs w:val="32"/>
          <w:cs/>
        </w:rPr>
        <w:t>ท่านขึ้นลงอาคารเพียง1ชั้นโดยการใช้</w:t>
      </w:r>
      <w:proofErr w:type="spellStart"/>
      <w:r w:rsidRPr="004D2C8E">
        <w:rPr>
          <w:rFonts w:ascii="TH SarabunPSK" w:hAnsi="TH SarabunPSK" w:cs="TH SarabunPSK"/>
          <w:sz w:val="32"/>
          <w:szCs w:val="32"/>
          <w:cs/>
        </w:rPr>
        <w:t>ลิฟท์</w:t>
      </w:r>
      <w:proofErr w:type="spellEnd"/>
      <w:r w:rsidRPr="004D2C8E">
        <w:rPr>
          <w:rFonts w:ascii="TH SarabunPSK" w:hAnsi="TH SarabunPSK" w:cs="TH SarabunPSK"/>
          <w:sz w:val="32"/>
          <w:szCs w:val="32"/>
          <w:cs/>
        </w:rPr>
        <w:t>โดยสาร จากผลการศึกษาควรส่งเสริมให้นิสิตที่ยังมีพฤติกรรมสุขอยู่ในระดับดีให้มีพฤติกรรมสุขภาพให้ดี ยิ่งขึ้น ส่วนนิสิตที่มีพฤติกรรมสุขภาพอยู่ในระดับดีมากอยู่แล้ว ควรด</w:t>
      </w:r>
      <w:r w:rsidRPr="004D2C8E">
        <w:rPr>
          <w:rFonts w:ascii="TH SarabunPSK" w:hAnsi="TH SarabunPSK" w:cs="TH SarabunPSK" w:hint="cs"/>
          <w:sz w:val="32"/>
          <w:szCs w:val="32"/>
          <w:cs/>
        </w:rPr>
        <w:t>ำ</w:t>
      </w:r>
      <w:r w:rsidRPr="004D2C8E">
        <w:rPr>
          <w:rFonts w:ascii="TH SarabunPSK" w:hAnsi="TH SarabunPSK" w:cs="TH SarabunPSK"/>
          <w:sz w:val="32"/>
          <w:szCs w:val="32"/>
          <w:cs/>
        </w:rPr>
        <w:t>เนินกิจกรรมกระตุ้นหรือส่งเสริมให้มีการ รักษาระดับการมีพฤติกรรมสุขภาพนี้ต่อไป</w:t>
      </w:r>
    </w:p>
    <w:p w:rsidR="004D2C8E" w:rsidRPr="004D2C8E" w:rsidRDefault="004D2C8E" w:rsidP="004D2C8E">
      <w:pPr>
        <w:tabs>
          <w:tab w:val="left" w:pos="226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sectPr w:rsidR="004D2C8E" w:rsidRPr="004D2C8E" w:rsidSect="006529E6">
      <w:headerReference w:type="default" r:id="rId9"/>
      <w:headerReference w:type="first" r:id="rId10"/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D72" w:rsidRDefault="002C6D72" w:rsidP="00D70C5F">
      <w:pPr>
        <w:spacing w:after="0" w:line="240" w:lineRule="auto"/>
      </w:pPr>
      <w:r>
        <w:separator/>
      </w:r>
    </w:p>
  </w:endnote>
  <w:endnote w:type="continuationSeparator" w:id="0">
    <w:p w:rsidR="002C6D72" w:rsidRDefault="002C6D72" w:rsidP="00D70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9654063-625F-4F1B-BCB2-28D11C150DC3}"/>
    <w:embedBold r:id="rId2" w:fontKey="{002F5342-2AC5-45EF-A783-AB4B4D8AEB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252B124-4A9A-45E5-B1F4-3F24DBD87080}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2ECDE0E-52FA-4309-BA8E-7AB3A5CA078F}"/>
    <w:embedBold r:id="rId5" w:fontKey="{20FFF90F-E561-4CC0-9B6A-AC867507AD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B07D1DD-281F-4830-8C79-FE3185BA118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4D57C57-2DA6-444D-B9E2-B561422130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D72" w:rsidRDefault="002C6D72" w:rsidP="00D70C5F">
      <w:pPr>
        <w:spacing w:after="0" w:line="240" w:lineRule="auto"/>
      </w:pPr>
      <w:r>
        <w:separator/>
      </w:r>
    </w:p>
  </w:footnote>
  <w:footnote w:type="continuationSeparator" w:id="0">
    <w:p w:rsidR="002C6D72" w:rsidRDefault="002C6D72" w:rsidP="00D70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0B7" w:rsidRPr="00D620B7" w:rsidRDefault="00D620B7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D620B7">
      <w:rPr>
        <w:rFonts w:ascii="TH SarabunPSK" w:hAnsi="TH SarabunPSK" w:cs="TH SarabunPSK"/>
        <w:sz w:val="32"/>
        <w:szCs w:val="32"/>
      </w:rPr>
      <w:fldChar w:fldCharType="begin"/>
    </w:r>
    <w:r w:rsidRPr="00D620B7">
      <w:rPr>
        <w:rFonts w:ascii="TH SarabunPSK" w:hAnsi="TH SarabunPSK" w:cs="TH SarabunPSK"/>
        <w:sz w:val="32"/>
        <w:szCs w:val="32"/>
      </w:rPr>
      <w:instrText>PAGE   \* MERGEFORMAT</w:instrText>
    </w:r>
    <w:r w:rsidRPr="00D620B7">
      <w:rPr>
        <w:rFonts w:ascii="TH SarabunPSK" w:hAnsi="TH SarabunPSK" w:cs="TH SarabunPSK"/>
        <w:sz w:val="32"/>
        <w:szCs w:val="32"/>
      </w:rPr>
      <w:fldChar w:fldCharType="separate"/>
    </w:r>
    <w:r w:rsidR="004D2C8E" w:rsidRPr="004D2C8E">
      <w:rPr>
        <w:rFonts w:ascii="TH SarabunPSK" w:hAnsi="TH SarabunPSK" w:cs="TH SarabunPSK"/>
        <w:noProof/>
        <w:sz w:val="32"/>
        <w:szCs w:val="32"/>
        <w:lang w:val="th-TH"/>
      </w:rPr>
      <w:t>2</w:t>
    </w:r>
    <w:r w:rsidRPr="00D620B7">
      <w:rPr>
        <w:rFonts w:ascii="TH SarabunPSK" w:hAnsi="TH SarabunPSK" w:cs="TH SarabunPSK"/>
        <w:sz w:val="32"/>
        <w:szCs w:val="32"/>
      </w:rPr>
      <w:fldChar w:fldCharType="end"/>
    </w:r>
  </w:p>
  <w:p w:rsidR="00D70C5F" w:rsidRPr="00D620B7" w:rsidRDefault="00D70C5F">
    <w:pPr>
      <w:pStyle w:val="Header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9E6" w:rsidRPr="00D620B7" w:rsidRDefault="006529E6" w:rsidP="00A46ED0">
    <w:pPr>
      <w:pStyle w:val="Header"/>
      <w:jc w:val="center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1BF6"/>
    <w:multiLevelType w:val="hybridMultilevel"/>
    <w:tmpl w:val="DA1629C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4290" w:hanging="213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BD72C7"/>
    <w:multiLevelType w:val="hybridMultilevel"/>
    <w:tmpl w:val="1F767C06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8F6EF648">
      <w:start w:val="1"/>
      <w:numFmt w:val="decimal"/>
      <w:lvlText w:val="%2)"/>
      <w:lvlJc w:val="left"/>
      <w:pPr>
        <w:ind w:left="2520" w:hanging="360"/>
      </w:pPr>
      <w:rPr>
        <w:rFonts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E71F64"/>
    <w:multiLevelType w:val="hybridMultilevel"/>
    <w:tmpl w:val="D00E38CE"/>
    <w:lvl w:ilvl="0" w:tplc="04090011">
      <w:start w:val="1"/>
      <w:numFmt w:val="decimal"/>
      <w:lvlText w:val="%1)"/>
      <w:lvlJc w:val="left"/>
      <w:pPr>
        <w:ind w:left="3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5" w:hanging="360"/>
      </w:pPr>
    </w:lvl>
    <w:lvl w:ilvl="2" w:tplc="0409001B" w:tentative="1">
      <w:start w:val="1"/>
      <w:numFmt w:val="lowerRoman"/>
      <w:lvlText w:val="%3."/>
      <w:lvlJc w:val="right"/>
      <w:pPr>
        <w:ind w:left="4865" w:hanging="180"/>
      </w:pPr>
    </w:lvl>
    <w:lvl w:ilvl="3" w:tplc="0409000F" w:tentative="1">
      <w:start w:val="1"/>
      <w:numFmt w:val="decimal"/>
      <w:lvlText w:val="%4."/>
      <w:lvlJc w:val="left"/>
      <w:pPr>
        <w:ind w:left="5585" w:hanging="360"/>
      </w:pPr>
    </w:lvl>
    <w:lvl w:ilvl="4" w:tplc="04090019" w:tentative="1">
      <w:start w:val="1"/>
      <w:numFmt w:val="lowerLetter"/>
      <w:lvlText w:val="%5."/>
      <w:lvlJc w:val="left"/>
      <w:pPr>
        <w:ind w:left="6305" w:hanging="360"/>
      </w:pPr>
    </w:lvl>
    <w:lvl w:ilvl="5" w:tplc="0409001B" w:tentative="1">
      <w:start w:val="1"/>
      <w:numFmt w:val="lowerRoman"/>
      <w:lvlText w:val="%6."/>
      <w:lvlJc w:val="right"/>
      <w:pPr>
        <w:ind w:left="7025" w:hanging="180"/>
      </w:pPr>
    </w:lvl>
    <w:lvl w:ilvl="6" w:tplc="0409000F" w:tentative="1">
      <w:start w:val="1"/>
      <w:numFmt w:val="decimal"/>
      <w:lvlText w:val="%7."/>
      <w:lvlJc w:val="left"/>
      <w:pPr>
        <w:ind w:left="7745" w:hanging="360"/>
      </w:pPr>
    </w:lvl>
    <w:lvl w:ilvl="7" w:tplc="04090019" w:tentative="1">
      <w:start w:val="1"/>
      <w:numFmt w:val="lowerLetter"/>
      <w:lvlText w:val="%8."/>
      <w:lvlJc w:val="left"/>
      <w:pPr>
        <w:ind w:left="8465" w:hanging="360"/>
      </w:pPr>
    </w:lvl>
    <w:lvl w:ilvl="8" w:tplc="0409001B" w:tentative="1">
      <w:start w:val="1"/>
      <w:numFmt w:val="lowerRoman"/>
      <w:lvlText w:val="%9."/>
      <w:lvlJc w:val="right"/>
      <w:pPr>
        <w:ind w:left="9185" w:hanging="180"/>
      </w:pPr>
    </w:lvl>
  </w:abstractNum>
  <w:abstractNum w:abstractNumId="3">
    <w:nsid w:val="0F40455A"/>
    <w:multiLevelType w:val="hybridMultilevel"/>
    <w:tmpl w:val="B0CAA90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79646A72">
      <w:numFmt w:val="bullet"/>
      <w:lvlText w:val="•"/>
      <w:lvlJc w:val="left"/>
      <w:pPr>
        <w:ind w:left="4650" w:hanging="2130"/>
      </w:pPr>
      <w:rPr>
        <w:rFonts w:ascii="TH Sarabun New" w:eastAsia="Calibri" w:hAnsi="TH Sarabun New" w:cs="TH Sarabun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1D76003"/>
    <w:multiLevelType w:val="hybridMultilevel"/>
    <w:tmpl w:val="A3A6A0A8"/>
    <w:lvl w:ilvl="0" w:tplc="083AE774">
      <w:start w:val="1"/>
      <w:numFmt w:val="thaiLetters"/>
      <w:lvlText w:val="%1)"/>
      <w:lvlJc w:val="left"/>
      <w:pPr>
        <w:ind w:left="3240" w:hanging="360"/>
      </w:pPr>
      <w:rPr>
        <w:rFonts w:hint="default"/>
        <w:lang w:bidi="th-TH"/>
      </w:rPr>
    </w:lvl>
    <w:lvl w:ilvl="1" w:tplc="4778369A">
      <w:numFmt w:val="bullet"/>
      <w:lvlText w:val="-"/>
      <w:lvlJc w:val="left"/>
      <w:pPr>
        <w:ind w:left="6585" w:hanging="2985"/>
      </w:pPr>
      <w:rPr>
        <w:rFonts w:ascii="TH Sarabun New" w:eastAsia="Calibri" w:hAnsi="TH Sarabun New" w:cs="TH Sarabun New" w:hint="default"/>
      </w:r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300F7473"/>
    <w:multiLevelType w:val="hybridMultilevel"/>
    <w:tmpl w:val="69E03BDA"/>
    <w:lvl w:ilvl="0" w:tplc="7EA4FF5A">
      <w:start w:val="1"/>
      <w:numFmt w:val="thaiLetters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47F38"/>
    <w:multiLevelType w:val="hybridMultilevel"/>
    <w:tmpl w:val="F5A45C20"/>
    <w:lvl w:ilvl="0" w:tplc="083AE774">
      <w:start w:val="1"/>
      <w:numFmt w:val="thaiLetters"/>
      <w:lvlText w:val="%1)"/>
      <w:lvlJc w:val="left"/>
      <w:pPr>
        <w:ind w:left="2460" w:hanging="360"/>
      </w:pPr>
    </w:lvl>
    <w:lvl w:ilvl="1" w:tplc="04090019">
      <w:start w:val="1"/>
      <w:numFmt w:val="lowerLetter"/>
      <w:lvlText w:val="%2."/>
      <w:lvlJc w:val="left"/>
      <w:pPr>
        <w:ind w:left="3180" w:hanging="360"/>
      </w:pPr>
    </w:lvl>
    <w:lvl w:ilvl="2" w:tplc="0409001B">
      <w:start w:val="1"/>
      <w:numFmt w:val="lowerRoman"/>
      <w:lvlText w:val="%3."/>
      <w:lvlJc w:val="right"/>
      <w:pPr>
        <w:ind w:left="3900" w:hanging="180"/>
      </w:pPr>
    </w:lvl>
    <w:lvl w:ilvl="3" w:tplc="0409000F">
      <w:start w:val="1"/>
      <w:numFmt w:val="decimal"/>
      <w:lvlText w:val="%4."/>
      <w:lvlJc w:val="left"/>
      <w:pPr>
        <w:ind w:left="4620" w:hanging="360"/>
      </w:pPr>
    </w:lvl>
    <w:lvl w:ilvl="4" w:tplc="04090019">
      <w:start w:val="1"/>
      <w:numFmt w:val="lowerLetter"/>
      <w:lvlText w:val="%5."/>
      <w:lvlJc w:val="left"/>
      <w:pPr>
        <w:ind w:left="5340" w:hanging="360"/>
      </w:pPr>
    </w:lvl>
    <w:lvl w:ilvl="5" w:tplc="0409001B">
      <w:start w:val="1"/>
      <w:numFmt w:val="lowerRoman"/>
      <w:lvlText w:val="%6."/>
      <w:lvlJc w:val="right"/>
      <w:pPr>
        <w:ind w:left="6060" w:hanging="180"/>
      </w:pPr>
    </w:lvl>
    <w:lvl w:ilvl="6" w:tplc="0409000F">
      <w:start w:val="1"/>
      <w:numFmt w:val="decimal"/>
      <w:lvlText w:val="%7."/>
      <w:lvlJc w:val="left"/>
      <w:pPr>
        <w:ind w:left="6780" w:hanging="360"/>
      </w:pPr>
    </w:lvl>
    <w:lvl w:ilvl="7" w:tplc="04090019">
      <w:start w:val="1"/>
      <w:numFmt w:val="lowerLetter"/>
      <w:lvlText w:val="%8."/>
      <w:lvlJc w:val="left"/>
      <w:pPr>
        <w:ind w:left="7500" w:hanging="360"/>
      </w:pPr>
    </w:lvl>
    <w:lvl w:ilvl="8" w:tplc="0409001B">
      <w:start w:val="1"/>
      <w:numFmt w:val="lowerRoman"/>
      <w:lvlText w:val="%9."/>
      <w:lvlJc w:val="right"/>
      <w:pPr>
        <w:ind w:left="8220" w:hanging="180"/>
      </w:pPr>
    </w:lvl>
  </w:abstractNum>
  <w:abstractNum w:abstractNumId="7">
    <w:nsid w:val="565677B1"/>
    <w:multiLevelType w:val="multilevel"/>
    <w:tmpl w:val="14E265F8"/>
    <w:lvl w:ilvl="0">
      <w:start w:val="2"/>
      <w:numFmt w:val="decimal"/>
      <w:lvlText w:val="%1"/>
      <w:lvlJc w:val="left"/>
      <w:pPr>
        <w:ind w:left="615" w:hanging="615"/>
      </w:pPr>
    </w:lvl>
    <w:lvl w:ilvl="1">
      <w:start w:val="3"/>
      <w:numFmt w:val="decimal"/>
      <w:lvlText w:val="%1.%2"/>
      <w:lvlJc w:val="left"/>
      <w:pPr>
        <w:ind w:left="735" w:hanging="615"/>
      </w:pPr>
    </w:lvl>
    <w:lvl w:ilvl="2">
      <w:start w:val="3"/>
      <w:numFmt w:val="decimal"/>
      <w:lvlText w:val="%1.%2.%3"/>
      <w:lvlJc w:val="left"/>
      <w:pPr>
        <w:ind w:left="960" w:hanging="720"/>
      </w:pPr>
    </w:lvl>
    <w:lvl w:ilvl="3">
      <w:start w:val="1"/>
      <w:numFmt w:val="thaiLetters"/>
      <w:lvlText w:val="%4)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560" w:hanging="1080"/>
      </w:pPr>
    </w:lvl>
    <w:lvl w:ilvl="5">
      <w:start w:val="1"/>
      <w:numFmt w:val="decimal"/>
      <w:lvlText w:val="%1.%2.%3.%4.%5.%6"/>
      <w:lvlJc w:val="left"/>
      <w:pPr>
        <w:ind w:left="1680" w:hanging="108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280" w:hanging="1440"/>
      </w:pPr>
    </w:lvl>
    <w:lvl w:ilvl="8">
      <w:start w:val="1"/>
      <w:numFmt w:val="decimal"/>
      <w:lvlText w:val="%1.%2.%3.%4.%5.%6.%7.%8.%9"/>
      <w:lvlJc w:val="left"/>
      <w:pPr>
        <w:ind w:left="2760" w:hanging="1800"/>
      </w:pPr>
    </w:lvl>
  </w:abstractNum>
  <w:abstractNum w:abstractNumId="8">
    <w:nsid w:val="569856D6"/>
    <w:multiLevelType w:val="hybridMultilevel"/>
    <w:tmpl w:val="122217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6574537F"/>
    <w:multiLevelType w:val="hybridMultilevel"/>
    <w:tmpl w:val="78560C8A"/>
    <w:lvl w:ilvl="0" w:tplc="083AE774">
      <w:start w:val="1"/>
      <w:numFmt w:val="thaiLetters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EA4FF5A">
      <w:start w:val="1"/>
      <w:numFmt w:val="thaiLetters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990466"/>
    <w:multiLevelType w:val="hybridMultilevel"/>
    <w:tmpl w:val="FDF8D89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74856EDE"/>
    <w:multiLevelType w:val="hybridMultilevel"/>
    <w:tmpl w:val="2C0C56A4"/>
    <w:lvl w:ilvl="0" w:tplc="04090011">
      <w:start w:val="1"/>
      <w:numFmt w:val="decimal"/>
      <w:lvlText w:val="%1)"/>
      <w:lvlJc w:val="left"/>
      <w:pPr>
        <w:ind w:left="2705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342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2">
    <w:nsid w:val="772505E5"/>
    <w:multiLevelType w:val="hybridMultilevel"/>
    <w:tmpl w:val="A3C679A2"/>
    <w:lvl w:ilvl="0" w:tplc="04090011">
      <w:start w:val="1"/>
      <w:numFmt w:val="decimal"/>
      <w:lvlText w:val="%1)"/>
      <w:lvlJc w:val="left"/>
      <w:pPr>
        <w:ind w:left="2705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342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>
    <w:nsid w:val="77D736BC"/>
    <w:multiLevelType w:val="multilevel"/>
    <w:tmpl w:val="06E83B26"/>
    <w:lvl w:ilvl="0">
      <w:start w:val="2"/>
      <w:numFmt w:val="decimal"/>
      <w:lvlText w:val="%1"/>
      <w:lvlJc w:val="left"/>
      <w:pPr>
        <w:ind w:left="450" w:hanging="450"/>
      </w:pPr>
    </w:lvl>
    <w:lvl w:ilvl="1">
      <w:start w:val="2"/>
      <w:numFmt w:val="decimal"/>
      <w:lvlText w:val="%1.%2"/>
      <w:lvlJc w:val="left"/>
      <w:pPr>
        <w:ind w:left="804" w:hanging="450"/>
      </w:pPr>
    </w:lvl>
    <w:lvl w:ilvl="2">
      <w:start w:val="9"/>
      <w:numFmt w:val="decimal"/>
      <w:lvlText w:val="%1.%2.%3"/>
      <w:lvlJc w:val="left"/>
      <w:pPr>
        <w:ind w:left="1428" w:hanging="720"/>
      </w:pPr>
    </w:lvl>
    <w:lvl w:ilvl="3">
      <w:start w:val="1"/>
      <w:numFmt w:val="decimal"/>
      <w:lvlText w:val="%1.%2.%3.%4"/>
      <w:lvlJc w:val="left"/>
      <w:pPr>
        <w:ind w:left="1782" w:hanging="720"/>
      </w:pPr>
    </w:lvl>
    <w:lvl w:ilvl="4">
      <w:start w:val="1"/>
      <w:numFmt w:val="decimal"/>
      <w:lvlText w:val="%1.%2.%3.%4.%5"/>
      <w:lvlJc w:val="left"/>
      <w:pPr>
        <w:ind w:left="2496" w:hanging="1080"/>
      </w:pPr>
    </w:lvl>
    <w:lvl w:ilvl="5">
      <w:start w:val="1"/>
      <w:numFmt w:val="decimal"/>
      <w:lvlText w:val="%1.%2.%3.%4.%5.%6"/>
      <w:lvlJc w:val="left"/>
      <w:pPr>
        <w:ind w:left="2850" w:hanging="1080"/>
      </w:pPr>
    </w:lvl>
    <w:lvl w:ilvl="6">
      <w:start w:val="1"/>
      <w:numFmt w:val="decimal"/>
      <w:lvlText w:val="%1.%2.%3.%4.%5.%6.%7"/>
      <w:lvlJc w:val="left"/>
      <w:pPr>
        <w:ind w:left="3564" w:hanging="1440"/>
      </w:pPr>
    </w:lvl>
    <w:lvl w:ilvl="7">
      <w:start w:val="1"/>
      <w:numFmt w:val="decimal"/>
      <w:lvlText w:val="%1.%2.%3.%4.%5.%6.%7.%8"/>
      <w:lvlJc w:val="left"/>
      <w:pPr>
        <w:ind w:left="3918" w:hanging="1440"/>
      </w:pPr>
    </w:lvl>
    <w:lvl w:ilvl="8">
      <w:start w:val="1"/>
      <w:numFmt w:val="decimal"/>
      <w:lvlText w:val="%1.%2.%3.%4.%5.%6.%7.%8.%9"/>
      <w:lvlJc w:val="left"/>
      <w:pPr>
        <w:ind w:left="4632" w:hanging="180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2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2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C3"/>
    <w:rsid w:val="00002B0F"/>
    <w:rsid w:val="000325B3"/>
    <w:rsid w:val="00092294"/>
    <w:rsid w:val="00096045"/>
    <w:rsid w:val="00097857"/>
    <w:rsid w:val="000A1979"/>
    <w:rsid w:val="000A3778"/>
    <w:rsid w:val="000A60E7"/>
    <w:rsid w:val="000C5766"/>
    <w:rsid w:val="00112AE9"/>
    <w:rsid w:val="001663F4"/>
    <w:rsid w:val="001737D3"/>
    <w:rsid w:val="001876EE"/>
    <w:rsid w:val="001E4F1F"/>
    <w:rsid w:val="00216543"/>
    <w:rsid w:val="00224279"/>
    <w:rsid w:val="00233D09"/>
    <w:rsid w:val="0029366D"/>
    <w:rsid w:val="002C6D72"/>
    <w:rsid w:val="002E04A2"/>
    <w:rsid w:val="002E0F70"/>
    <w:rsid w:val="0030224A"/>
    <w:rsid w:val="003121C2"/>
    <w:rsid w:val="003167FC"/>
    <w:rsid w:val="003A75DE"/>
    <w:rsid w:val="003D031E"/>
    <w:rsid w:val="00414AF2"/>
    <w:rsid w:val="004A00A7"/>
    <w:rsid w:val="004B6DD9"/>
    <w:rsid w:val="004D2C8E"/>
    <w:rsid w:val="004E1071"/>
    <w:rsid w:val="005135CE"/>
    <w:rsid w:val="005760F7"/>
    <w:rsid w:val="00591BF3"/>
    <w:rsid w:val="00596B6C"/>
    <w:rsid w:val="005E52B5"/>
    <w:rsid w:val="00633774"/>
    <w:rsid w:val="00635CD7"/>
    <w:rsid w:val="00650893"/>
    <w:rsid w:val="006529E6"/>
    <w:rsid w:val="006603DF"/>
    <w:rsid w:val="006A1E71"/>
    <w:rsid w:val="006D703A"/>
    <w:rsid w:val="006E621F"/>
    <w:rsid w:val="006F45C0"/>
    <w:rsid w:val="00721728"/>
    <w:rsid w:val="00793C80"/>
    <w:rsid w:val="007A16EF"/>
    <w:rsid w:val="007A7349"/>
    <w:rsid w:val="007F6DC1"/>
    <w:rsid w:val="00832771"/>
    <w:rsid w:val="00862A20"/>
    <w:rsid w:val="008707D2"/>
    <w:rsid w:val="00887163"/>
    <w:rsid w:val="008A2849"/>
    <w:rsid w:val="008A4473"/>
    <w:rsid w:val="008B2637"/>
    <w:rsid w:val="008C1259"/>
    <w:rsid w:val="008D319F"/>
    <w:rsid w:val="008D58CB"/>
    <w:rsid w:val="009056EE"/>
    <w:rsid w:val="00911C8F"/>
    <w:rsid w:val="00913DE6"/>
    <w:rsid w:val="009F34B2"/>
    <w:rsid w:val="00A04057"/>
    <w:rsid w:val="00A06ECC"/>
    <w:rsid w:val="00A177D6"/>
    <w:rsid w:val="00A35DB7"/>
    <w:rsid w:val="00A46ED0"/>
    <w:rsid w:val="00A5085C"/>
    <w:rsid w:val="00A91B9D"/>
    <w:rsid w:val="00AA09CF"/>
    <w:rsid w:val="00AA0FC2"/>
    <w:rsid w:val="00AE01A0"/>
    <w:rsid w:val="00AE22DD"/>
    <w:rsid w:val="00AE54FA"/>
    <w:rsid w:val="00AE6E95"/>
    <w:rsid w:val="00B02BC4"/>
    <w:rsid w:val="00B367AE"/>
    <w:rsid w:val="00B415E8"/>
    <w:rsid w:val="00B654C3"/>
    <w:rsid w:val="00B86C26"/>
    <w:rsid w:val="00B94788"/>
    <w:rsid w:val="00B94ADE"/>
    <w:rsid w:val="00BB1636"/>
    <w:rsid w:val="00BD6117"/>
    <w:rsid w:val="00BE79F2"/>
    <w:rsid w:val="00C42006"/>
    <w:rsid w:val="00C50BFE"/>
    <w:rsid w:val="00C8584D"/>
    <w:rsid w:val="00C90A63"/>
    <w:rsid w:val="00C96C01"/>
    <w:rsid w:val="00CA302E"/>
    <w:rsid w:val="00CD6581"/>
    <w:rsid w:val="00D06E19"/>
    <w:rsid w:val="00D17AF5"/>
    <w:rsid w:val="00D34D65"/>
    <w:rsid w:val="00D620B7"/>
    <w:rsid w:val="00D70C5F"/>
    <w:rsid w:val="00DD3DFE"/>
    <w:rsid w:val="00E642DA"/>
    <w:rsid w:val="00E8693A"/>
    <w:rsid w:val="00E86C41"/>
    <w:rsid w:val="00E9344C"/>
    <w:rsid w:val="00E96AC3"/>
    <w:rsid w:val="00EA4E37"/>
    <w:rsid w:val="00EB107E"/>
    <w:rsid w:val="00EB7043"/>
    <w:rsid w:val="00EE3205"/>
    <w:rsid w:val="00EF64EB"/>
    <w:rsid w:val="00F145E1"/>
    <w:rsid w:val="00F2311D"/>
    <w:rsid w:val="00F32723"/>
    <w:rsid w:val="00F429A4"/>
    <w:rsid w:val="00FA5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C3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AC3"/>
    <w:pPr>
      <w:ind w:left="720"/>
      <w:contextualSpacing/>
    </w:pPr>
  </w:style>
  <w:style w:type="table" w:styleId="TableGrid">
    <w:name w:val="Table Grid"/>
    <w:basedOn w:val="TableNormal"/>
    <w:uiPriority w:val="59"/>
    <w:rsid w:val="006E62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0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C5F"/>
  </w:style>
  <w:style w:type="paragraph" w:styleId="Footer">
    <w:name w:val="footer"/>
    <w:basedOn w:val="Normal"/>
    <w:link w:val="FooterChar"/>
    <w:uiPriority w:val="99"/>
    <w:unhideWhenUsed/>
    <w:rsid w:val="00D70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C3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AC3"/>
    <w:pPr>
      <w:ind w:left="720"/>
      <w:contextualSpacing/>
    </w:pPr>
  </w:style>
  <w:style w:type="table" w:styleId="TableGrid">
    <w:name w:val="Table Grid"/>
    <w:basedOn w:val="TableNormal"/>
    <w:uiPriority w:val="59"/>
    <w:rsid w:val="006E62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0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C5F"/>
  </w:style>
  <w:style w:type="paragraph" w:styleId="Footer">
    <w:name w:val="footer"/>
    <w:basedOn w:val="Normal"/>
    <w:link w:val="FooterChar"/>
    <w:uiPriority w:val="99"/>
    <w:unhideWhenUsed/>
    <w:rsid w:val="00D70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1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DDF4-D248-4AAA-BF4B-2B28A4373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6859</Words>
  <Characters>39099</Characters>
  <Application>Microsoft Office Word</Application>
  <DocSecurity>0</DocSecurity>
  <Lines>325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Ongor1</cp:lastModifiedBy>
  <cp:revision>3</cp:revision>
  <cp:lastPrinted>2017-07-27T07:44:00Z</cp:lastPrinted>
  <dcterms:created xsi:type="dcterms:W3CDTF">2017-08-10T09:00:00Z</dcterms:created>
  <dcterms:modified xsi:type="dcterms:W3CDTF">2017-08-17T07:30:00Z</dcterms:modified>
</cp:coreProperties>
</file>